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EAFF" w14:textId="281CB418" w:rsidR="00D11ECE" w:rsidRPr="00EB61C1" w:rsidRDefault="00E24EBD" w:rsidP="00A11C3C">
      <w:pPr>
        <w:jc w:val="right"/>
        <w:rPr>
          <w:rFonts w:ascii="Arial" w:hAnsi="Arial" w:cs="Arial"/>
          <w:lang w:val="it-IT"/>
        </w:rPr>
      </w:pPr>
      <w:r w:rsidRPr="00EB61C1">
        <w:rPr>
          <w:rFonts w:ascii="Arial" w:hAnsi="Arial" w:cs="Arial"/>
          <w:lang w:val="it-IT"/>
        </w:rPr>
        <w:t xml:space="preserve">Lettera </w:t>
      </w:r>
      <w:r w:rsidR="00A11C3C" w:rsidRPr="00EB61C1">
        <w:rPr>
          <w:rFonts w:ascii="Arial" w:hAnsi="Arial" w:cs="Arial"/>
          <w:lang w:val="it-IT"/>
        </w:rPr>
        <w:t xml:space="preserve">contratto </w:t>
      </w:r>
    </w:p>
    <w:p w14:paraId="6293DC94" w14:textId="77777777" w:rsidR="00A11C3C" w:rsidRPr="00EB61C1" w:rsidRDefault="00A11C3C" w:rsidP="00A11C3C">
      <w:pPr>
        <w:jc w:val="right"/>
        <w:rPr>
          <w:rFonts w:ascii="Arial" w:hAnsi="Arial" w:cs="Arial"/>
          <w:lang w:val="it-IT"/>
        </w:rPr>
      </w:pPr>
    </w:p>
    <w:p w14:paraId="5F6DDBD4" w14:textId="447D060C" w:rsidR="00A11C3C" w:rsidRPr="00EB61C1" w:rsidRDefault="00A11C3C" w:rsidP="00A11C3C">
      <w:pPr>
        <w:jc w:val="right"/>
        <w:rPr>
          <w:rFonts w:ascii="Arial" w:hAnsi="Arial" w:cs="Arial"/>
          <w:lang w:val="it-IT"/>
        </w:rPr>
      </w:pPr>
      <w:r w:rsidRPr="00EB61C1">
        <w:rPr>
          <w:rFonts w:ascii="Arial" w:hAnsi="Arial" w:cs="Arial"/>
          <w:lang w:val="it-IT"/>
        </w:rPr>
        <w:t xml:space="preserve">Alla cortese attenzione </w:t>
      </w:r>
      <w:r w:rsidR="00AD548C">
        <w:rPr>
          <w:rFonts w:ascii="Arial" w:hAnsi="Arial" w:cs="Arial"/>
          <w:lang w:val="it-IT"/>
        </w:rPr>
        <w:t>Fornitore</w:t>
      </w:r>
    </w:p>
    <w:p w14:paraId="7392B691" w14:textId="6BF01B59" w:rsidR="00A11C3C" w:rsidRPr="00EB61C1" w:rsidRDefault="00A11C3C" w:rsidP="00A11C3C">
      <w:pPr>
        <w:jc w:val="right"/>
        <w:rPr>
          <w:rFonts w:ascii="Arial" w:hAnsi="Arial" w:cs="Arial"/>
          <w:lang w:val="it-IT"/>
        </w:rPr>
      </w:pPr>
      <w:r w:rsidRPr="00EB61C1">
        <w:rPr>
          <w:rFonts w:ascii="Arial" w:hAnsi="Arial" w:cs="Arial"/>
          <w:lang w:val="it-IT"/>
        </w:rPr>
        <w:t>___________________</w:t>
      </w:r>
    </w:p>
    <w:p w14:paraId="76EDE9AF" w14:textId="6DFF050A" w:rsidR="00A11C3C" w:rsidRPr="00EB61C1" w:rsidRDefault="00E24EBD" w:rsidP="00251C5B">
      <w:pPr>
        <w:jc w:val="both"/>
        <w:rPr>
          <w:rFonts w:ascii="Arial" w:hAnsi="Arial" w:cs="Arial"/>
          <w:lang w:val="it-IT"/>
        </w:rPr>
      </w:pPr>
      <w:r w:rsidRPr="00EB61C1">
        <w:rPr>
          <w:rFonts w:ascii="Arial" w:hAnsi="Arial" w:cs="Arial"/>
          <w:lang w:val="it-IT"/>
        </w:rPr>
        <w:t xml:space="preserve">OGGETTO: </w:t>
      </w:r>
      <w:r w:rsidR="00251C5B" w:rsidRPr="00251C5B">
        <w:rPr>
          <w:rFonts w:ascii="Arial" w:hAnsi="Arial" w:cs="Arial"/>
          <w:lang w:val="it-IT"/>
        </w:rPr>
        <w:t>Art. 50, comma 1 lettera b) del D.lgs. n. 36/2023 – Affidamento diretto del servizio di</w:t>
      </w:r>
      <w:r w:rsidR="00251C5B">
        <w:rPr>
          <w:rFonts w:ascii="Arial" w:hAnsi="Arial" w:cs="Arial"/>
          <w:lang w:val="it-IT"/>
        </w:rPr>
        <w:t xml:space="preserve"> </w:t>
      </w:r>
      <w:r w:rsidR="00251C5B" w:rsidRPr="00251C5B">
        <w:rPr>
          <w:rFonts w:ascii="Arial" w:hAnsi="Arial" w:cs="Arial"/>
          <w:lang w:val="it-IT"/>
        </w:rPr>
        <w:t>Assistenza all’organizzazione e promozione delle attività a carattere formativo,</w:t>
      </w:r>
      <w:r w:rsidR="00251C5B">
        <w:rPr>
          <w:rFonts w:ascii="Arial" w:hAnsi="Arial" w:cs="Arial"/>
          <w:lang w:val="it-IT"/>
        </w:rPr>
        <w:t xml:space="preserve"> </w:t>
      </w:r>
      <w:r w:rsidR="00251C5B" w:rsidRPr="00251C5B">
        <w:rPr>
          <w:rFonts w:ascii="Arial" w:hAnsi="Arial" w:cs="Arial"/>
          <w:lang w:val="it-IT"/>
        </w:rPr>
        <w:t xml:space="preserve">informativo e divulgativo inerenti </w:t>
      </w:r>
      <w:proofErr w:type="gramStart"/>
      <w:r w:rsidR="00251C5B" w:rsidRPr="00251C5B">
        <w:rPr>
          <w:rFonts w:ascii="Arial" w:hAnsi="Arial" w:cs="Arial"/>
          <w:lang w:val="it-IT"/>
        </w:rPr>
        <w:t>i</w:t>
      </w:r>
      <w:proofErr w:type="gramEnd"/>
      <w:r w:rsidR="00251C5B" w:rsidRPr="00251C5B">
        <w:rPr>
          <w:rFonts w:ascii="Arial" w:hAnsi="Arial" w:cs="Arial"/>
          <w:lang w:val="it-IT"/>
        </w:rPr>
        <w:t xml:space="preserve"> progetti PNC Programma E.1 Salute, ambiente,</w:t>
      </w:r>
      <w:r w:rsidR="00251C5B">
        <w:rPr>
          <w:rFonts w:ascii="Arial" w:hAnsi="Arial" w:cs="Arial"/>
          <w:lang w:val="it-IT"/>
        </w:rPr>
        <w:t xml:space="preserve"> </w:t>
      </w:r>
      <w:r w:rsidR="00251C5B" w:rsidRPr="00251C5B">
        <w:rPr>
          <w:rFonts w:ascii="Arial" w:hAnsi="Arial" w:cs="Arial"/>
          <w:lang w:val="it-IT"/>
        </w:rPr>
        <w:t xml:space="preserve">biodiversità e clima – Investimento </w:t>
      </w:r>
      <w:proofErr w:type="gramStart"/>
      <w:r w:rsidR="00251C5B" w:rsidRPr="00251C5B">
        <w:rPr>
          <w:rFonts w:ascii="Arial" w:hAnsi="Arial" w:cs="Arial"/>
          <w:lang w:val="it-IT"/>
        </w:rPr>
        <w:t>1.2 .</w:t>
      </w:r>
      <w:proofErr w:type="gramEnd"/>
      <w:r w:rsidR="00251C5B" w:rsidRPr="00251C5B">
        <w:rPr>
          <w:rFonts w:ascii="Arial" w:hAnsi="Arial" w:cs="Arial"/>
          <w:lang w:val="it-IT"/>
        </w:rPr>
        <w:t xml:space="preserve"> “Sviluppo e implementazione di due specifici</w:t>
      </w:r>
      <w:r w:rsidR="00251C5B">
        <w:rPr>
          <w:rFonts w:ascii="Arial" w:hAnsi="Arial" w:cs="Arial"/>
          <w:lang w:val="it-IT"/>
        </w:rPr>
        <w:t xml:space="preserve"> </w:t>
      </w:r>
      <w:r w:rsidR="00251C5B" w:rsidRPr="00251C5B">
        <w:rPr>
          <w:rFonts w:ascii="Arial" w:hAnsi="Arial" w:cs="Arial"/>
          <w:lang w:val="it-IT"/>
        </w:rPr>
        <w:t>programmi operativi pilota per la definizione di modelli di intervento integrato salute</w:t>
      </w:r>
      <w:r w:rsidR="00251C5B">
        <w:rPr>
          <w:rFonts w:ascii="Arial" w:hAnsi="Arial" w:cs="Arial"/>
          <w:lang w:val="it-IT"/>
        </w:rPr>
        <w:t xml:space="preserve"> </w:t>
      </w:r>
      <w:r w:rsidR="00251C5B" w:rsidRPr="00251C5B">
        <w:rPr>
          <w:rFonts w:ascii="Arial" w:hAnsi="Arial" w:cs="Arial"/>
          <w:lang w:val="it-IT"/>
        </w:rPr>
        <w:t xml:space="preserve">ambiente e clima in siti contaminati di interesse </w:t>
      </w:r>
      <w:proofErr w:type="gramStart"/>
      <w:r w:rsidR="00251C5B" w:rsidRPr="00251C5B">
        <w:rPr>
          <w:rFonts w:ascii="Arial" w:hAnsi="Arial" w:cs="Arial"/>
          <w:lang w:val="it-IT"/>
        </w:rPr>
        <w:t>nazionale”-</w:t>
      </w:r>
      <w:proofErr w:type="gramEnd"/>
      <w:r w:rsidR="00251C5B" w:rsidRPr="00251C5B">
        <w:rPr>
          <w:rFonts w:ascii="Arial" w:hAnsi="Arial" w:cs="Arial"/>
          <w:lang w:val="it-IT"/>
        </w:rPr>
        <w:t xml:space="preserve"> CUP: B15E2301459000</w:t>
      </w:r>
      <w:r w:rsidR="00251C5B">
        <w:rPr>
          <w:rFonts w:ascii="Arial" w:hAnsi="Arial" w:cs="Arial"/>
          <w:lang w:val="it-IT"/>
        </w:rPr>
        <w:t xml:space="preserve">1 </w:t>
      </w:r>
      <w:r w:rsidR="00251C5B" w:rsidRPr="00251C5B">
        <w:rPr>
          <w:rFonts w:ascii="Arial" w:hAnsi="Arial" w:cs="Arial"/>
          <w:lang w:val="it-IT"/>
        </w:rPr>
        <w:t>e B15E23014640001 – CIG BA44E03D31</w:t>
      </w:r>
    </w:p>
    <w:p w14:paraId="79D1045D" w14:textId="1F89722D" w:rsidR="00D11ECE" w:rsidRPr="003F6FC8" w:rsidRDefault="00E24EBD" w:rsidP="00A11C3C">
      <w:pPr>
        <w:jc w:val="center"/>
        <w:rPr>
          <w:rFonts w:ascii="Arial" w:hAnsi="Arial" w:cs="Arial"/>
          <w:lang w:val="it-IT"/>
        </w:rPr>
      </w:pPr>
      <w:r w:rsidRPr="003F6FC8">
        <w:rPr>
          <w:rFonts w:ascii="Arial" w:hAnsi="Arial" w:cs="Arial"/>
          <w:lang w:val="it-IT"/>
        </w:rPr>
        <w:t>PREMESSO</w:t>
      </w:r>
    </w:p>
    <w:p w14:paraId="225215DF" w14:textId="1485C541" w:rsidR="00D11ECE" w:rsidRPr="003F6FC8" w:rsidRDefault="00E24EBD">
      <w:pPr>
        <w:jc w:val="both"/>
        <w:rPr>
          <w:rFonts w:ascii="Arial" w:hAnsi="Arial" w:cs="Arial"/>
          <w:lang w:val="it-IT"/>
        </w:rPr>
      </w:pPr>
      <w:r w:rsidRPr="003F6FC8">
        <w:rPr>
          <w:rFonts w:ascii="Arial" w:hAnsi="Arial" w:cs="Arial"/>
          <w:lang w:val="it-IT"/>
        </w:rPr>
        <w:t xml:space="preserve">Che con decreto del </w:t>
      </w:r>
      <w:r w:rsidR="00FA1E4E" w:rsidRPr="003F6FC8">
        <w:rPr>
          <w:rFonts w:ascii="Arial" w:hAnsi="Arial" w:cs="Arial"/>
          <w:lang w:val="it-IT"/>
        </w:rPr>
        <w:t>Direttore dell’ARS</w:t>
      </w:r>
      <w:r w:rsidRPr="003F6FC8">
        <w:rPr>
          <w:rFonts w:ascii="Arial" w:hAnsi="Arial" w:cs="Arial"/>
          <w:lang w:val="it-IT"/>
        </w:rPr>
        <w:t xml:space="preserve"> n. </w:t>
      </w:r>
      <w:r w:rsidR="00251C5B">
        <w:rPr>
          <w:rFonts w:ascii="Arial" w:hAnsi="Arial" w:cs="Arial"/>
          <w:lang w:val="it-IT"/>
        </w:rPr>
        <w:t>36</w:t>
      </w:r>
      <w:r w:rsidRPr="003F6FC8">
        <w:rPr>
          <w:rFonts w:ascii="Arial" w:hAnsi="Arial" w:cs="Arial"/>
          <w:lang w:val="it-IT"/>
        </w:rPr>
        <w:t xml:space="preserve"> del </w:t>
      </w:r>
      <w:r w:rsidR="00251C5B">
        <w:rPr>
          <w:rFonts w:ascii="Arial" w:hAnsi="Arial" w:cs="Arial"/>
          <w:lang w:val="it-IT"/>
        </w:rPr>
        <w:t>19/03/2026</w:t>
      </w:r>
      <w:r w:rsidRPr="003F6FC8">
        <w:rPr>
          <w:rFonts w:ascii="Arial" w:hAnsi="Arial" w:cs="Arial"/>
          <w:lang w:val="it-IT"/>
        </w:rPr>
        <w:t xml:space="preserve"> è stata</w:t>
      </w:r>
      <w:r w:rsidR="00A11C3C" w:rsidRPr="003F6FC8">
        <w:rPr>
          <w:rFonts w:ascii="Arial" w:hAnsi="Arial" w:cs="Arial"/>
          <w:lang w:val="it-IT"/>
        </w:rPr>
        <w:t xml:space="preserve"> </w:t>
      </w:r>
      <w:r w:rsidRPr="003F6FC8">
        <w:rPr>
          <w:rFonts w:ascii="Arial" w:hAnsi="Arial" w:cs="Arial"/>
          <w:lang w:val="it-IT"/>
        </w:rPr>
        <w:t>aggiudicata</w:t>
      </w:r>
      <w:r w:rsidR="00A11C3C" w:rsidRPr="003F6FC8">
        <w:rPr>
          <w:rFonts w:ascii="Arial" w:hAnsi="Arial" w:cs="Arial"/>
          <w:lang w:val="it-IT"/>
        </w:rPr>
        <w:t xml:space="preserve"> a codesto </w:t>
      </w:r>
      <w:r w:rsidR="00AD548C" w:rsidRPr="003F6FC8">
        <w:rPr>
          <w:rFonts w:ascii="Arial" w:hAnsi="Arial" w:cs="Arial"/>
          <w:lang w:val="it-IT"/>
        </w:rPr>
        <w:t>fornitore</w:t>
      </w:r>
      <w:r w:rsidR="00A11C3C" w:rsidRPr="003F6FC8">
        <w:rPr>
          <w:rFonts w:ascii="Arial" w:hAnsi="Arial" w:cs="Arial"/>
          <w:lang w:val="it-IT"/>
        </w:rPr>
        <w:t xml:space="preserve"> la prestazione contrattuale in oggetto per un import</w:t>
      </w:r>
      <w:r w:rsidR="00250E3C" w:rsidRPr="003F6FC8">
        <w:rPr>
          <w:rFonts w:ascii="Arial" w:hAnsi="Arial" w:cs="Arial"/>
          <w:lang w:val="it-IT"/>
        </w:rPr>
        <w:t>o</w:t>
      </w:r>
      <w:r w:rsidR="00A11C3C" w:rsidRPr="003F6FC8">
        <w:rPr>
          <w:rFonts w:ascii="Arial" w:hAnsi="Arial" w:cs="Arial"/>
          <w:lang w:val="it-IT"/>
        </w:rPr>
        <w:t xml:space="preserve"> complessivo pari a € </w:t>
      </w:r>
      <w:r w:rsidR="003B58AC" w:rsidRPr="003B58AC">
        <w:rPr>
          <w:rFonts w:ascii="Arial" w:hAnsi="Arial" w:cs="Arial"/>
        </w:rPr>
        <w:t>69.000,00</w:t>
      </w:r>
      <w:r w:rsidR="00A11C3C" w:rsidRPr="003F6FC8">
        <w:rPr>
          <w:rFonts w:ascii="Arial" w:hAnsi="Arial" w:cs="Arial"/>
          <w:lang w:val="it-IT"/>
        </w:rPr>
        <w:t xml:space="preserve"> (IVA esclusa)</w:t>
      </w:r>
      <w:r w:rsidRPr="003F6FC8">
        <w:rPr>
          <w:rFonts w:ascii="Arial" w:hAnsi="Arial" w:cs="Arial"/>
          <w:lang w:val="it-IT"/>
        </w:rPr>
        <w:t xml:space="preserve"> e lo stesso decreto prevede che il</w:t>
      </w:r>
      <w:r w:rsidR="00A11C3C" w:rsidRPr="003F6FC8">
        <w:rPr>
          <w:rFonts w:ascii="Arial" w:hAnsi="Arial" w:cs="Arial"/>
          <w:lang w:val="it-IT"/>
        </w:rPr>
        <w:t xml:space="preserve"> </w:t>
      </w:r>
      <w:r w:rsidRPr="003F6FC8">
        <w:rPr>
          <w:rFonts w:ascii="Arial" w:hAnsi="Arial" w:cs="Arial"/>
          <w:lang w:val="it-IT"/>
        </w:rPr>
        <w:t>perfezionamento della procedura avvenga attraverso la sottoscrizione digitale e la trasmissione</w:t>
      </w:r>
      <w:r w:rsidR="00A11C3C" w:rsidRPr="003F6FC8">
        <w:rPr>
          <w:rFonts w:ascii="Arial" w:hAnsi="Arial" w:cs="Arial"/>
          <w:lang w:val="it-IT"/>
        </w:rPr>
        <w:t xml:space="preserve"> </w:t>
      </w:r>
      <w:r w:rsidRPr="003F6FC8">
        <w:rPr>
          <w:rFonts w:ascii="Arial" w:hAnsi="Arial" w:cs="Arial"/>
          <w:lang w:val="it-IT"/>
        </w:rPr>
        <w:t>telematica dei documenti allegati che ne costituiscono parte integrante e sostanziale.</w:t>
      </w:r>
    </w:p>
    <w:p w14:paraId="19124D7C" w14:textId="1B82755A" w:rsidR="00D11ECE" w:rsidRPr="00EB61C1" w:rsidRDefault="00FA1E4E" w:rsidP="00FA1E4E">
      <w:pPr>
        <w:jc w:val="both"/>
        <w:rPr>
          <w:rFonts w:ascii="Arial" w:hAnsi="Arial" w:cs="Arial"/>
          <w:lang w:val="it-IT"/>
        </w:rPr>
      </w:pPr>
      <w:r w:rsidRPr="003F6FC8">
        <w:rPr>
          <w:rFonts w:ascii="Arial" w:hAnsi="Arial" w:cs="Arial"/>
          <w:lang w:val="it-IT"/>
        </w:rPr>
        <w:t xml:space="preserve">La presente lettera commerciale costituisce contratto ai sensi e per gli effetti dell’articolo 18, comma 1, del </w:t>
      </w:r>
      <w:proofErr w:type="spellStart"/>
      <w:r w:rsidRPr="003F6FC8">
        <w:rPr>
          <w:rFonts w:ascii="Arial" w:hAnsi="Arial" w:cs="Arial"/>
          <w:lang w:val="it-IT"/>
        </w:rPr>
        <w:t>D.Lgs.</w:t>
      </w:r>
      <w:proofErr w:type="spellEnd"/>
      <w:r w:rsidRPr="003F6FC8">
        <w:rPr>
          <w:rFonts w:ascii="Arial" w:hAnsi="Arial" w:cs="Arial"/>
          <w:lang w:val="it-IT"/>
        </w:rPr>
        <w:t xml:space="preserve"> n. 36/2023 per la disciplina dei rapporti tra l’Agenzia Regionale Sanitaria – Settore Prevenzione e promozione della salute nei luoghi di vita e di lavoro, (d’ora in poi Committente), rappresentata dal Dott. Antonello Lupi, in qualità di Dirigente e </w:t>
      </w:r>
      <w:r w:rsidR="003B58AC">
        <w:rPr>
          <w:rFonts w:ascii="Arial" w:hAnsi="Arial" w:cs="Arial"/>
          <w:lang w:val="it-IT"/>
        </w:rPr>
        <w:t xml:space="preserve">il </w:t>
      </w:r>
      <w:r w:rsidR="00AD548C" w:rsidRPr="003F6FC8">
        <w:rPr>
          <w:rFonts w:ascii="Arial" w:hAnsi="Arial" w:cs="Arial"/>
          <w:lang w:val="it-IT"/>
        </w:rPr>
        <w:t>fornitore</w:t>
      </w:r>
      <w:r w:rsidRPr="003F6FC8">
        <w:rPr>
          <w:rFonts w:ascii="Arial" w:hAnsi="Arial" w:cs="Arial"/>
          <w:lang w:val="it-IT"/>
        </w:rPr>
        <w:t xml:space="preserve"> </w:t>
      </w:r>
      <w:r w:rsidR="00B97233" w:rsidRPr="002934DD">
        <w:rPr>
          <w:rFonts w:ascii="Arial" w:hAnsi="Arial" w:cs="Arial"/>
          <w:lang w:val="it-IT"/>
        </w:rPr>
        <w:t xml:space="preserve">MPM Comunicazione </w:t>
      </w:r>
      <w:proofErr w:type="spellStart"/>
      <w:r w:rsidR="00B97233" w:rsidRPr="002934DD">
        <w:rPr>
          <w:rFonts w:ascii="Arial" w:hAnsi="Arial" w:cs="Arial"/>
          <w:lang w:val="it-IT"/>
        </w:rPr>
        <w:t>srl</w:t>
      </w:r>
      <w:proofErr w:type="spellEnd"/>
      <w:r w:rsidR="00B97233" w:rsidRPr="002934DD">
        <w:rPr>
          <w:rFonts w:ascii="Arial" w:hAnsi="Arial" w:cs="Arial"/>
          <w:lang w:val="it-IT"/>
        </w:rPr>
        <w:t>, con sede legale in P.zza Papa Giovanni</w:t>
      </w:r>
      <w:r w:rsidR="00B97233" w:rsidRPr="00B97233">
        <w:rPr>
          <w:rFonts w:ascii="Arial" w:hAnsi="Arial" w:cs="Arial"/>
        </w:rPr>
        <w:t xml:space="preserve"> XXIII, 13, 60033</w:t>
      </w:r>
      <w:r w:rsidR="00B97233" w:rsidRPr="00B97233">
        <w:rPr>
          <w:rFonts w:ascii="Arial" w:hAnsi="Arial" w:cs="Arial"/>
          <w:lang w:val="it-IT"/>
        </w:rPr>
        <w:t xml:space="preserve"> </w:t>
      </w:r>
      <w:r w:rsidR="00B97233" w:rsidRPr="00B97233">
        <w:rPr>
          <w:rFonts w:ascii="Arial" w:hAnsi="Arial" w:cs="Arial"/>
        </w:rPr>
        <w:t>Chiaravalle (AN) - P.IVA 03002610420</w:t>
      </w:r>
      <w:r w:rsidR="00B97233" w:rsidRPr="00B97233">
        <w:rPr>
          <w:rFonts w:ascii="Arial" w:hAnsi="Arial" w:cs="Arial"/>
          <w:lang w:val="it-IT"/>
        </w:rPr>
        <w:t xml:space="preserve"> </w:t>
      </w:r>
      <w:r w:rsidR="00AE03B2" w:rsidRPr="003F6FC8">
        <w:rPr>
          <w:rFonts w:ascii="Arial" w:hAnsi="Arial" w:cs="Arial"/>
          <w:lang w:val="it-IT"/>
        </w:rPr>
        <w:t xml:space="preserve">(d’ora in poi </w:t>
      </w:r>
      <w:r w:rsidR="000748C0" w:rsidRPr="003F6FC8">
        <w:rPr>
          <w:rFonts w:ascii="Arial" w:hAnsi="Arial" w:cs="Arial"/>
          <w:lang w:val="it-IT"/>
        </w:rPr>
        <w:t>F</w:t>
      </w:r>
      <w:r w:rsidR="00AE03B2" w:rsidRPr="003F6FC8">
        <w:rPr>
          <w:rFonts w:ascii="Arial" w:hAnsi="Arial" w:cs="Arial"/>
          <w:lang w:val="it-IT"/>
        </w:rPr>
        <w:t>ornitore)</w:t>
      </w:r>
      <w:r w:rsidRPr="003F6FC8">
        <w:rPr>
          <w:rFonts w:ascii="Arial" w:hAnsi="Arial" w:cs="Arial"/>
          <w:lang w:val="it-IT"/>
        </w:rPr>
        <w:t>–</w:t>
      </w:r>
      <w:r w:rsidRPr="00EB61C1">
        <w:rPr>
          <w:rFonts w:ascii="Arial" w:hAnsi="Arial" w:cs="Arial"/>
          <w:lang w:val="it-IT"/>
        </w:rPr>
        <w:t xml:space="preserve"> rappresentato da </w:t>
      </w:r>
      <w:r w:rsidR="002934DD">
        <w:rPr>
          <w:rFonts w:ascii="Arial" w:hAnsi="Arial" w:cs="Arial"/>
          <w:lang w:val="it-IT"/>
        </w:rPr>
        <w:t>Cristina Miseo</w:t>
      </w:r>
      <w:r w:rsidRPr="00EB61C1">
        <w:rPr>
          <w:rFonts w:ascii="Arial" w:hAnsi="Arial" w:cs="Arial"/>
          <w:lang w:val="it-IT"/>
        </w:rPr>
        <w:t xml:space="preserve">, in relazione all’esecuzione delle prestazioni in oggetto e secondo le condizioni di seguito riportate.  </w:t>
      </w:r>
    </w:p>
    <w:p w14:paraId="481743F0" w14:textId="549F9CBE" w:rsidR="00FA1E4E" w:rsidRPr="00EB61C1" w:rsidRDefault="00FA1E4E">
      <w:pPr>
        <w:jc w:val="both"/>
        <w:rPr>
          <w:rFonts w:ascii="Arial" w:hAnsi="Arial" w:cs="Arial"/>
          <w:lang w:val="it-IT"/>
        </w:rPr>
      </w:pPr>
      <w:r w:rsidRPr="00EB61C1">
        <w:rPr>
          <w:rFonts w:ascii="Arial" w:hAnsi="Arial" w:cs="Arial"/>
          <w:lang w:val="it-IT"/>
        </w:rPr>
        <w:t>RUP: Dott. Antonello Lupi, Dirigente del Settore Prevenzione e promozione della salute nei luoghi di vita e di lavoro dell’ARS Marche</w:t>
      </w:r>
    </w:p>
    <w:p w14:paraId="4170ABD1" w14:textId="77777777" w:rsidR="00D11ECE" w:rsidRPr="00EB61C1" w:rsidRDefault="00E24EBD">
      <w:pPr>
        <w:jc w:val="both"/>
        <w:rPr>
          <w:rFonts w:ascii="Arial" w:hAnsi="Arial" w:cs="Arial"/>
          <w:lang w:val="it-IT"/>
        </w:rPr>
      </w:pPr>
      <w:r w:rsidRPr="00EB61C1">
        <w:rPr>
          <w:rFonts w:ascii="Arial" w:hAnsi="Arial" w:cs="Arial"/>
          <w:lang w:val="it-IT"/>
        </w:rPr>
        <w:t>Le premesse fanno parte integrante della presente lettera di incarico.</w:t>
      </w:r>
    </w:p>
    <w:p w14:paraId="1A7C3530" w14:textId="77777777" w:rsidR="00D11ECE" w:rsidRPr="00EB61C1" w:rsidRDefault="00E24EBD">
      <w:pPr>
        <w:jc w:val="both"/>
        <w:rPr>
          <w:rFonts w:ascii="Arial" w:hAnsi="Arial" w:cs="Arial"/>
          <w:b/>
          <w:bCs/>
          <w:lang w:val="it-IT"/>
        </w:rPr>
      </w:pPr>
      <w:r w:rsidRPr="00EB61C1">
        <w:rPr>
          <w:rFonts w:ascii="Arial" w:hAnsi="Arial" w:cs="Arial"/>
          <w:b/>
          <w:bCs/>
          <w:lang w:val="it-IT"/>
        </w:rPr>
        <w:t>1. Oggetto e caratteristiche tecniche del servizio</w:t>
      </w:r>
    </w:p>
    <w:p w14:paraId="0EB59709" w14:textId="723A3334" w:rsidR="00D11ECE" w:rsidRPr="00EB61C1" w:rsidRDefault="00FA1E4E">
      <w:pPr>
        <w:jc w:val="both"/>
        <w:rPr>
          <w:rFonts w:ascii="Arial" w:hAnsi="Arial" w:cs="Arial"/>
          <w:lang w:val="it-IT"/>
        </w:rPr>
      </w:pPr>
      <w:r w:rsidRPr="00EB61C1">
        <w:rPr>
          <w:rFonts w:ascii="Arial" w:hAnsi="Arial" w:cs="Arial"/>
          <w:lang w:val="it-IT"/>
        </w:rPr>
        <w:t xml:space="preserve">La presente lettera commerciale (d’ora in poi contratto) ha ad oggetto i servizi come di seguito riportato e più dettagliatamente descritto nella documentazione della procedura e nell’offerta e proposta progettuale trasmessa e acquisita su portale GT SUAM con n. </w:t>
      </w:r>
      <w:r w:rsidR="005925D2" w:rsidRPr="005925D2">
        <w:rPr>
          <w:rFonts w:ascii="Arial" w:hAnsi="Arial" w:cs="Arial"/>
          <w:lang w:val="it-IT"/>
        </w:rPr>
        <w:t>G14968</w:t>
      </w:r>
      <w:r w:rsidRPr="00EB61C1">
        <w:rPr>
          <w:rFonts w:ascii="Arial" w:hAnsi="Arial" w:cs="Arial"/>
          <w:lang w:val="it-IT"/>
        </w:rPr>
        <w:t xml:space="preserve">. </w:t>
      </w:r>
    </w:p>
    <w:p w14:paraId="570771DB" w14:textId="7FF0EBB6" w:rsidR="00250E3C" w:rsidRDefault="00250E3C" w:rsidP="00250E3C">
      <w:pPr>
        <w:jc w:val="both"/>
        <w:rPr>
          <w:rFonts w:ascii="Arial" w:hAnsi="Arial" w:cs="Arial"/>
          <w:lang w:val="it-IT"/>
        </w:rPr>
      </w:pPr>
      <w:r w:rsidRPr="00EB61C1">
        <w:rPr>
          <w:rFonts w:ascii="Arial" w:hAnsi="Arial" w:cs="Arial"/>
          <w:lang w:val="it-IT"/>
        </w:rPr>
        <w:t xml:space="preserve">L’affidatario è tenuto a garantire i servizi </w:t>
      </w:r>
      <w:r w:rsidR="001F5409">
        <w:rPr>
          <w:rFonts w:ascii="Arial" w:hAnsi="Arial" w:cs="Arial"/>
          <w:lang w:val="it-IT"/>
        </w:rPr>
        <w:t xml:space="preserve">in </w:t>
      </w:r>
      <w:r w:rsidRPr="00EB61C1">
        <w:rPr>
          <w:rFonts w:ascii="Arial" w:hAnsi="Arial" w:cs="Arial"/>
          <w:lang w:val="it-IT"/>
        </w:rPr>
        <w:t>oggetto, come di seguito dettagliati</w:t>
      </w:r>
      <w:r w:rsidR="00FC7860">
        <w:rPr>
          <w:rFonts w:ascii="Arial" w:hAnsi="Arial" w:cs="Arial"/>
          <w:lang w:val="it-IT"/>
        </w:rPr>
        <w:t xml:space="preserve"> </w:t>
      </w:r>
      <w:r w:rsidR="00FC7860" w:rsidRPr="00285BB4">
        <w:rPr>
          <w:rFonts w:ascii="Arial" w:hAnsi="Arial" w:cs="Arial"/>
          <w:highlight w:val="yellow"/>
          <w:lang w:val="it-IT"/>
        </w:rPr>
        <w:t xml:space="preserve">e meglio descritti nel verbale </w:t>
      </w:r>
      <w:r w:rsidR="00B41DB6" w:rsidRPr="00285BB4">
        <w:rPr>
          <w:rFonts w:ascii="Arial" w:hAnsi="Arial" w:cs="Arial"/>
          <w:highlight w:val="yellow"/>
          <w:lang w:val="it-IT"/>
        </w:rPr>
        <w:t xml:space="preserve">del </w:t>
      </w:r>
      <w:r w:rsidR="00285BB4" w:rsidRPr="00285BB4">
        <w:rPr>
          <w:rFonts w:ascii="Arial" w:hAnsi="Arial" w:cs="Arial"/>
          <w:highlight w:val="yellow"/>
          <w:lang w:val="it-IT"/>
        </w:rPr>
        <w:t>12/02/2026</w:t>
      </w:r>
      <w:r w:rsidRPr="00285BB4">
        <w:rPr>
          <w:rFonts w:ascii="Arial" w:hAnsi="Arial" w:cs="Arial"/>
          <w:highlight w:val="yellow"/>
          <w:lang w:val="it-IT"/>
        </w:rPr>
        <w:t>.</w:t>
      </w:r>
      <w:r w:rsidR="00FE2AFE" w:rsidRPr="00EB61C1">
        <w:rPr>
          <w:rFonts w:ascii="Arial" w:hAnsi="Arial" w:cs="Arial"/>
          <w:lang w:val="it-IT"/>
        </w:rPr>
        <w:t xml:space="preserve"> </w:t>
      </w:r>
    </w:p>
    <w:p w14:paraId="6AF9B995" w14:textId="32816101"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lastRenderedPageBreak/>
        <w:t>Community engagement: pianificazione, organizzazione e gestione di incontri ed eventi finalizzati a coinvolgere e informare la libera cittadinanza residente nell’area limitrofe al Sito di interesse nazionale (SIN) Falconara Marittima in relazione ai progetti e alle attività ad essi collegati.</w:t>
      </w:r>
    </w:p>
    <w:p w14:paraId="09518570" w14:textId="66FBD222"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Engagement della comunità medica scientifica e dei professionisti della comunicazione: pianificazione, organizzazione e gestione di attività finalizzate a coinvolgere e informare il personale medico (medici di base e pediatri di libera scelta) e i professionisti del mondo della comunicazione (giornalisti, divulgatori scientifici etc.) circa gli obiettivi e le attività dei progetti.</w:t>
      </w:r>
    </w:p>
    <w:p w14:paraId="1778DA5A" w14:textId="74F95006"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Pubblicizzazione degli eventi/incontri organizzati di cui ai due punti precedenti, con vari strumenti da concordare.</w:t>
      </w:r>
    </w:p>
    <w:p w14:paraId="125D7F2C" w14:textId="31E1BA44"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Ideazione grafica di materiale da stampare che illustri il progetto e il motivo dell’azione che si sta svolgendo.</w:t>
      </w:r>
    </w:p>
    <w:p w14:paraId="27E4719C" w14:textId="2E336A2C"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Stampa del materiale pubblicitario concordato da distribuire o da affiggere nel territorio interessato dai progetti.</w:t>
      </w:r>
    </w:p>
    <w:p w14:paraId="01E7311D" w14:textId="2CCD6E43"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Ideazione e realizzazione di gadget da distribuire durante gli eventi di engagement, targettizzati per il pubblico a cui si rivolgono.</w:t>
      </w:r>
    </w:p>
    <w:p w14:paraId="1D53C4EF" w14:textId="03859B17"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Realizzazione di foto, video ed interviste.</w:t>
      </w:r>
    </w:p>
    <w:p w14:paraId="31B6BC6D" w14:textId="14DC34FC"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Produzione di contenuti (testi, materiale foto – video, interviste, report divulgativi, per brochure e materiale divulgativo vario, per pagine web e materiale stampato).</w:t>
      </w:r>
    </w:p>
    <w:p w14:paraId="4A676389" w14:textId="1B35C833"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Supporto alla comunicazione istituzionale dei progetti</w:t>
      </w:r>
    </w:p>
    <w:p w14:paraId="1B73333E" w14:textId="331E8CA2" w:rsidR="00EB61C1" w:rsidRPr="00EB61C1" w:rsidRDefault="00EB61C1" w:rsidP="00EB61C1">
      <w:pPr>
        <w:pStyle w:val="Paragrafoelenco"/>
        <w:numPr>
          <w:ilvl w:val="0"/>
          <w:numId w:val="11"/>
        </w:numPr>
        <w:jc w:val="both"/>
        <w:rPr>
          <w:rFonts w:ascii="Arial" w:hAnsi="Arial" w:cs="Arial"/>
          <w:lang w:val="it-IT"/>
        </w:rPr>
      </w:pPr>
      <w:r w:rsidRPr="00EB61C1">
        <w:rPr>
          <w:rFonts w:ascii="Arial" w:hAnsi="Arial" w:cs="Arial"/>
          <w:lang w:val="it-IT"/>
        </w:rPr>
        <w:t>Servizio di ufficio stampa/Coordinamento con l’ufficio stampa regionale e rapporto con i media locali.</w:t>
      </w:r>
    </w:p>
    <w:p w14:paraId="67A14CF6" w14:textId="77777777" w:rsidR="00250E3C" w:rsidRPr="00EB61C1" w:rsidRDefault="00250E3C">
      <w:pPr>
        <w:jc w:val="both"/>
        <w:rPr>
          <w:rFonts w:ascii="Arial" w:hAnsi="Arial" w:cs="Arial"/>
          <w:lang w:val="it-IT"/>
        </w:rPr>
      </w:pPr>
    </w:p>
    <w:p w14:paraId="676FEA71" w14:textId="77777777" w:rsidR="00D11ECE" w:rsidRPr="004937F3" w:rsidRDefault="00E24EBD">
      <w:pPr>
        <w:jc w:val="both"/>
        <w:rPr>
          <w:rFonts w:ascii="Arial" w:hAnsi="Arial" w:cs="Arial"/>
          <w:b/>
          <w:bCs/>
          <w:lang w:val="it-IT"/>
        </w:rPr>
      </w:pPr>
      <w:r w:rsidRPr="004937F3">
        <w:rPr>
          <w:rFonts w:ascii="Arial" w:hAnsi="Arial" w:cs="Arial"/>
          <w:b/>
          <w:bCs/>
          <w:lang w:val="it-IT"/>
        </w:rPr>
        <w:t>2. Durata</w:t>
      </w:r>
    </w:p>
    <w:p w14:paraId="7D728536" w14:textId="5DB0A4C5" w:rsidR="00EB61C1" w:rsidRPr="00EB61C1" w:rsidRDefault="00EB61C1" w:rsidP="00302981">
      <w:pPr>
        <w:jc w:val="both"/>
        <w:rPr>
          <w:rFonts w:ascii="Arial" w:hAnsi="Arial" w:cs="Arial"/>
          <w:lang w:val="it-IT"/>
        </w:rPr>
      </w:pPr>
      <w:r w:rsidRPr="00EB61C1">
        <w:rPr>
          <w:rFonts w:ascii="Arial" w:hAnsi="Arial" w:cs="Arial"/>
          <w:lang w:val="it-IT"/>
        </w:rPr>
        <w:t>Il contratto è da ritenersi efficace dalla data di avvio dell’esecuzione, ai sensi dell’art. 50 del Codice, come da verbale da sottoscriversi da parte del fornitore e del DEC,</w:t>
      </w:r>
      <w:r>
        <w:rPr>
          <w:rFonts w:ascii="Arial" w:hAnsi="Arial" w:cs="Arial"/>
          <w:lang w:val="it-IT"/>
        </w:rPr>
        <w:t xml:space="preserve"> se individuato,</w:t>
      </w:r>
      <w:r w:rsidR="00302981">
        <w:rPr>
          <w:rFonts w:ascii="Arial" w:hAnsi="Arial" w:cs="Arial"/>
          <w:lang w:val="it-IT"/>
        </w:rPr>
        <w:t xml:space="preserve"> ovvero d</w:t>
      </w:r>
      <w:r w:rsidR="00302981" w:rsidRPr="00302981">
        <w:rPr>
          <w:rFonts w:ascii="Arial" w:hAnsi="Arial" w:cs="Arial"/>
          <w:lang w:val="it-IT"/>
        </w:rPr>
        <w:t xml:space="preserve">alla data della ricezione, da parte </w:t>
      </w:r>
      <w:r w:rsidR="00302981" w:rsidRPr="003F6FC8">
        <w:rPr>
          <w:rFonts w:ascii="Arial" w:hAnsi="Arial" w:cs="Arial"/>
          <w:lang w:val="it-IT"/>
        </w:rPr>
        <w:t xml:space="preserve">di ARS </w:t>
      </w:r>
      <w:r w:rsidR="00CC392C" w:rsidRPr="003F6FC8">
        <w:rPr>
          <w:rFonts w:ascii="Arial" w:hAnsi="Arial" w:cs="Arial"/>
          <w:lang w:val="it-IT"/>
        </w:rPr>
        <w:t>–</w:t>
      </w:r>
      <w:r w:rsidR="000A602B" w:rsidRPr="003F6FC8">
        <w:rPr>
          <w:rFonts w:ascii="Arial" w:hAnsi="Arial" w:cs="Arial"/>
          <w:lang w:val="it-IT"/>
        </w:rPr>
        <w:t xml:space="preserve"> Settore</w:t>
      </w:r>
      <w:r w:rsidR="00A764EF">
        <w:rPr>
          <w:rFonts w:ascii="Arial" w:hAnsi="Arial" w:cs="Arial"/>
          <w:lang w:val="it-IT"/>
        </w:rPr>
        <w:t xml:space="preserve"> Prevenzione e Promozione della salute nei luoghi di vita e di lavoro</w:t>
      </w:r>
      <w:r w:rsidR="00302981">
        <w:rPr>
          <w:rFonts w:ascii="Arial" w:hAnsi="Arial" w:cs="Arial"/>
          <w:lang w:val="it-IT"/>
        </w:rPr>
        <w:t xml:space="preserve"> </w:t>
      </w:r>
      <w:r w:rsidR="00302981" w:rsidRPr="00302981">
        <w:rPr>
          <w:rFonts w:ascii="Arial" w:hAnsi="Arial" w:cs="Arial"/>
          <w:lang w:val="it-IT"/>
        </w:rPr>
        <w:t>,</w:t>
      </w:r>
      <w:r w:rsidR="00302981">
        <w:rPr>
          <w:rFonts w:ascii="Arial" w:hAnsi="Arial" w:cs="Arial"/>
          <w:lang w:val="it-IT"/>
        </w:rPr>
        <w:t xml:space="preserve"> </w:t>
      </w:r>
      <w:r w:rsidR="00302981" w:rsidRPr="00302981">
        <w:rPr>
          <w:rFonts w:ascii="Arial" w:hAnsi="Arial" w:cs="Arial"/>
          <w:lang w:val="it-IT"/>
        </w:rPr>
        <w:t>della presente lettera-contratto sottoscritta digitalmente per accettazione</w:t>
      </w:r>
      <w:r w:rsidR="004353C8">
        <w:rPr>
          <w:rFonts w:ascii="Arial" w:hAnsi="Arial" w:cs="Arial"/>
          <w:lang w:val="it-IT"/>
        </w:rPr>
        <w:t>,</w:t>
      </w:r>
      <w:r w:rsidRPr="00EB61C1">
        <w:rPr>
          <w:rFonts w:ascii="Arial" w:hAnsi="Arial" w:cs="Arial"/>
          <w:lang w:val="it-IT"/>
        </w:rPr>
        <w:t xml:space="preserve"> </w:t>
      </w:r>
      <w:r>
        <w:rPr>
          <w:rFonts w:ascii="Arial" w:hAnsi="Arial" w:cs="Arial"/>
          <w:lang w:val="it-IT"/>
        </w:rPr>
        <w:t xml:space="preserve">fino alla data del </w:t>
      </w:r>
      <w:r w:rsidRPr="00EB61C1">
        <w:rPr>
          <w:rFonts w:ascii="Arial" w:hAnsi="Arial" w:cs="Arial"/>
          <w:lang w:val="it-IT"/>
        </w:rPr>
        <w:t>30/11/2026 salvo proroghe, modifiche o integrazioni</w:t>
      </w:r>
      <w:r>
        <w:rPr>
          <w:rFonts w:ascii="Arial" w:hAnsi="Arial" w:cs="Arial"/>
          <w:lang w:val="it-IT"/>
        </w:rPr>
        <w:t xml:space="preserve"> dei </w:t>
      </w:r>
      <w:r w:rsidRPr="00EB61C1">
        <w:rPr>
          <w:rFonts w:ascii="Arial" w:hAnsi="Arial" w:cs="Arial"/>
          <w:lang w:val="it-IT"/>
        </w:rPr>
        <w:t>progetti PNC Programma E.1 Salute, ambiente, biodiversità e clima – Investimento 1.2 “Sviluppo e implementazione di due specifici programmi operativi pilota per la definizione di modelli di intervento integrato salute-ambiente e clima in siti contaminati di interesse nazionale”</w:t>
      </w:r>
      <w:r>
        <w:rPr>
          <w:rFonts w:ascii="Arial" w:hAnsi="Arial" w:cs="Arial"/>
          <w:lang w:val="it-IT"/>
        </w:rPr>
        <w:t>.</w:t>
      </w:r>
    </w:p>
    <w:p w14:paraId="39F4F00F" w14:textId="6691727F" w:rsidR="004353C8" w:rsidRDefault="00EB61C1">
      <w:pPr>
        <w:jc w:val="both"/>
        <w:rPr>
          <w:rFonts w:ascii="Arial" w:hAnsi="Arial" w:cs="Arial"/>
          <w:lang w:val="it-IT"/>
        </w:rPr>
      </w:pPr>
      <w:r>
        <w:rPr>
          <w:rFonts w:ascii="Arial" w:hAnsi="Arial" w:cs="Arial"/>
          <w:lang w:val="it-IT"/>
        </w:rPr>
        <w:t xml:space="preserve">Nel caso di proroghe, </w:t>
      </w:r>
      <w:r w:rsidRPr="00EB61C1">
        <w:rPr>
          <w:rFonts w:ascii="Arial" w:hAnsi="Arial" w:cs="Arial"/>
          <w:lang w:val="it-IT"/>
        </w:rPr>
        <w:t>modifiche o integrazioni</w:t>
      </w:r>
      <w:r>
        <w:rPr>
          <w:rFonts w:ascii="Arial" w:hAnsi="Arial" w:cs="Arial"/>
          <w:lang w:val="it-IT"/>
        </w:rPr>
        <w:t xml:space="preserve"> dei </w:t>
      </w:r>
      <w:r w:rsidRPr="00EB61C1">
        <w:rPr>
          <w:rFonts w:ascii="Arial" w:hAnsi="Arial" w:cs="Arial"/>
          <w:lang w:val="it-IT"/>
        </w:rPr>
        <w:t>progetti PNC</w:t>
      </w:r>
      <w:r>
        <w:rPr>
          <w:rFonts w:ascii="Arial" w:hAnsi="Arial" w:cs="Arial"/>
          <w:lang w:val="it-IT"/>
        </w:rPr>
        <w:t xml:space="preserve"> sopra indicati, è</w:t>
      </w:r>
      <w:r w:rsidRPr="00EB61C1">
        <w:rPr>
          <w:rFonts w:ascii="Arial" w:hAnsi="Arial" w:cs="Arial"/>
          <w:lang w:val="it-IT"/>
        </w:rPr>
        <w:t xml:space="preserve"> prevista </w:t>
      </w:r>
      <w:proofErr w:type="gramStart"/>
      <w:r>
        <w:rPr>
          <w:rFonts w:ascii="Arial" w:hAnsi="Arial" w:cs="Arial"/>
          <w:lang w:val="it-IT"/>
        </w:rPr>
        <w:t>un’</w:t>
      </w:r>
      <w:r w:rsidR="0095029F">
        <w:rPr>
          <w:rFonts w:ascii="Arial" w:hAnsi="Arial" w:cs="Arial"/>
          <w:lang w:val="it-IT"/>
        </w:rPr>
        <w:t xml:space="preserve"> </w:t>
      </w:r>
      <w:r w:rsidRPr="00EB61C1">
        <w:rPr>
          <w:rFonts w:ascii="Arial" w:hAnsi="Arial" w:cs="Arial"/>
          <w:lang w:val="it-IT"/>
        </w:rPr>
        <w:t>apposita</w:t>
      </w:r>
      <w:proofErr w:type="gramEnd"/>
      <w:r w:rsidRPr="00EB61C1">
        <w:rPr>
          <w:rFonts w:ascii="Arial" w:hAnsi="Arial" w:cs="Arial"/>
          <w:lang w:val="it-IT"/>
        </w:rPr>
        <w:t xml:space="preserve"> opzione di rinnovo per ulteriori </w:t>
      </w:r>
      <w:r>
        <w:rPr>
          <w:rFonts w:ascii="Arial" w:hAnsi="Arial" w:cs="Arial"/>
          <w:lang w:val="it-IT"/>
        </w:rPr>
        <w:t>6</w:t>
      </w:r>
      <w:r w:rsidRPr="00EB61C1">
        <w:rPr>
          <w:rFonts w:ascii="Arial" w:hAnsi="Arial" w:cs="Arial"/>
          <w:lang w:val="it-IT"/>
        </w:rPr>
        <w:t xml:space="preserve"> mesi, </w:t>
      </w:r>
      <w:r w:rsidR="0064140A">
        <w:rPr>
          <w:rFonts w:ascii="Arial" w:hAnsi="Arial" w:cs="Arial"/>
          <w:lang w:val="it-IT"/>
        </w:rPr>
        <w:t>a</w:t>
      </w:r>
      <w:r w:rsidR="00343FA0" w:rsidRPr="00343FA0">
        <w:rPr>
          <w:rFonts w:ascii="Arial" w:hAnsi="Arial" w:cs="Arial"/>
          <w:lang w:val="it-IT"/>
        </w:rPr>
        <w:t>i sensi dell’art. 120, comma 1, lett. a) e comma 10 del</w:t>
      </w:r>
      <w:r w:rsidR="00343FA0" w:rsidRPr="00EB61C1">
        <w:rPr>
          <w:rFonts w:ascii="Arial" w:hAnsi="Arial" w:cs="Arial"/>
          <w:lang w:val="it-IT"/>
        </w:rPr>
        <w:t xml:space="preserve"> </w:t>
      </w:r>
      <w:proofErr w:type="spellStart"/>
      <w:r w:rsidR="00343FA0" w:rsidRPr="00EB61C1">
        <w:rPr>
          <w:rFonts w:ascii="Arial" w:hAnsi="Arial" w:cs="Arial"/>
          <w:lang w:val="it-IT"/>
        </w:rPr>
        <w:t>D.Lgs.</w:t>
      </w:r>
      <w:proofErr w:type="spellEnd"/>
      <w:r w:rsidR="00343FA0" w:rsidRPr="00EB61C1">
        <w:rPr>
          <w:rFonts w:ascii="Arial" w:hAnsi="Arial" w:cs="Arial"/>
          <w:lang w:val="it-IT"/>
        </w:rPr>
        <w:t xml:space="preserve"> 36/2023</w:t>
      </w:r>
      <w:r>
        <w:rPr>
          <w:rFonts w:ascii="Arial" w:hAnsi="Arial" w:cs="Arial"/>
          <w:lang w:val="it-IT"/>
        </w:rPr>
        <w:t xml:space="preserve"> e</w:t>
      </w:r>
      <w:r w:rsidR="00302981">
        <w:rPr>
          <w:rFonts w:ascii="Arial" w:hAnsi="Arial" w:cs="Arial"/>
          <w:lang w:val="it-IT"/>
        </w:rPr>
        <w:t>,</w:t>
      </w:r>
      <w:r>
        <w:rPr>
          <w:rFonts w:ascii="Arial" w:hAnsi="Arial" w:cs="Arial"/>
          <w:lang w:val="it-IT"/>
        </w:rPr>
        <w:t xml:space="preserve"> a</w:t>
      </w:r>
      <w:r w:rsidRPr="00EB61C1">
        <w:rPr>
          <w:rFonts w:ascii="Arial" w:hAnsi="Arial" w:cs="Arial"/>
          <w:lang w:val="it-IT"/>
        </w:rPr>
        <w:t xml:space="preserve">i sensi dell’art. 120, comma 9, del </w:t>
      </w:r>
      <w:proofErr w:type="spellStart"/>
      <w:r w:rsidRPr="00EB61C1">
        <w:rPr>
          <w:rFonts w:ascii="Arial" w:hAnsi="Arial" w:cs="Arial"/>
          <w:lang w:val="it-IT"/>
        </w:rPr>
        <w:t>D.Lgs.</w:t>
      </w:r>
      <w:proofErr w:type="spellEnd"/>
      <w:r w:rsidRPr="00EB61C1">
        <w:rPr>
          <w:rFonts w:ascii="Arial" w:hAnsi="Arial" w:cs="Arial"/>
          <w:lang w:val="it-IT"/>
        </w:rPr>
        <w:t xml:space="preserve"> 36/2023, la facoltà di richiedere, in corso di esecuzione, variazioni in aumento o in diminuzione delle prestazioni contrattuali fino alla concorrenza del quinto dell’importo </w:t>
      </w:r>
      <w:r w:rsidRPr="00EB61C1">
        <w:rPr>
          <w:rFonts w:ascii="Arial" w:hAnsi="Arial" w:cs="Arial"/>
          <w:lang w:val="it-IT"/>
        </w:rPr>
        <w:lastRenderedPageBreak/>
        <w:t>contrattuale originario, alle medesime condizioni e prezzi pattuiti, senza che l’appaltatore possa opporre eccezioni o pretendere compensi ulteriori</w:t>
      </w:r>
      <w:r w:rsidR="00302981">
        <w:rPr>
          <w:rFonts w:ascii="Arial" w:hAnsi="Arial" w:cs="Arial"/>
          <w:lang w:val="it-IT"/>
        </w:rPr>
        <w:t xml:space="preserve">. </w:t>
      </w:r>
      <w:r w:rsidRPr="00EB61C1">
        <w:rPr>
          <w:rFonts w:ascii="Arial" w:hAnsi="Arial" w:cs="Arial"/>
          <w:lang w:val="it-IT"/>
        </w:rPr>
        <w:t xml:space="preserve"> </w:t>
      </w:r>
    </w:p>
    <w:p w14:paraId="31153A0F" w14:textId="4F923542" w:rsidR="004353C8" w:rsidRPr="004937F3" w:rsidRDefault="004353C8" w:rsidP="004353C8">
      <w:pPr>
        <w:jc w:val="both"/>
        <w:rPr>
          <w:rFonts w:ascii="Arial" w:hAnsi="Arial" w:cs="Arial"/>
          <w:b/>
          <w:bCs/>
          <w:lang w:val="it-IT"/>
        </w:rPr>
      </w:pPr>
      <w:r w:rsidRPr="004937F3">
        <w:rPr>
          <w:rFonts w:ascii="Arial" w:hAnsi="Arial" w:cs="Arial"/>
          <w:b/>
          <w:bCs/>
          <w:lang w:val="it-IT"/>
        </w:rPr>
        <w:t>3. Stipula e perfezionamento del contratto</w:t>
      </w:r>
    </w:p>
    <w:p w14:paraId="7DD537FA" w14:textId="77777777" w:rsidR="004353C8" w:rsidRPr="004353C8" w:rsidRDefault="004353C8" w:rsidP="004353C8">
      <w:pPr>
        <w:jc w:val="both"/>
        <w:rPr>
          <w:rFonts w:ascii="Arial" w:hAnsi="Arial" w:cs="Arial"/>
          <w:lang w:val="it-IT"/>
        </w:rPr>
      </w:pPr>
      <w:r w:rsidRPr="004353C8">
        <w:rPr>
          <w:rFonts w:ascii="Arial" w:hAnsi="Arial" w:cs="Arial"/>
          <w:lang w:val="it-IT"/>
        </w:rPr>
        <w:t xml:space="preserve">La stipula del contratto avviene mediante corrispondenza secondo l’uso del commercio consistente in un apposito scambio di lettere, ai sensi e per effetti del D. Lgs. 36/2023. </w:t>
      </w:r>
    </w:p>
    <w:p w14:paraId="4DB58A81" w14:textId="4050D5F2" w:rsidR="004353C8" w:rsidRPr="004353C8" w:rsidRDefault="004353C8" w:rsidP="004353C8">
      <w:pPr>
        <w:jc w:val="both"/>
        <w:rPr>
          <w:rFonts w:ascii="Arial" w:hAnsi="Arial" w:cs="Arial"/>
          <w:lang w:val="it-IT"/>
        </w:rPr>
      </w:pPr>
      <w:r w:rsidRPr="004353C8">
        <w:rPr>
          <w:rFonts w:ascii="Arial" w:hAnsi="Arial" w:cs="Arial"/>
          <w:lang w:val="it-IT"/>
        </w:rPr>
        <w:t>Il perfezionamento del contratto avviene alla data della recezione, da parte del committente, della lettera di accettazione delle presenti condizioni contrattuali inviata dalla vostra ditta sulla base del modello allegato alla presente</w:t>
      </w:r>
      <w:r>
        <w:rPr>
          <w:rFonts w:ascii="Arial" w:hAnsi="Arial" w:cs="Arial"/>
          <w:lang w:val="it-IT"/>
        </w:rPr>
        <w:t>.</w:t>
      </w:r>
    </w:p>
    <w:p w14:paraId="63567261" w14:textId="044D9915" w:rsidR="00D11ECE" w:rsidRPr="004937F3" w:rsidRDefault="00E24EBD" w:rsidP="004353C8">
      <w:pPr>
        <w:jc w:val="both"/>
        <w:rPr>
          <w:rFonts w:ascii="Arial" w:hAnsi="Arial" w:cs="Arial"/>
          <w:b/>
          <w:bCs/>
          <w:lang w:val="it-IT"/>
        </w:rPr>
      </w:pPr>
      <w:r w:rsidRPr="004937F3">
        <w:rPr>
          <w:rFonts w:ascii="Arial" w:hAnsi="Arial" w:cs="Arial"/>
          <w:b/>
          <w:bCs/>
          <w:lang w:val="it-IT"/>
        </w:rPr>
        <w:t>4.</w:t>
      </w:r>
      <w:r w:rsidR="004353C8" w:rsidRPr="004937F3">
        <w:rPr>
          <w:rFonts w:ascii="Arial" w:hAnsi="Arial" w:cs="Arial"/>
          <w:b/>
          <w:bCs/>
          <w:lang w:val="it-IT"/>
        </w:rPr>
        <w:t xml:space="preserve"> </w:t>
      </w:r>
      <w:r w:rsidRPr="004937F3">
        <w:rPr>
          <w:rFonts w:ascii="Arial" w:hAnsi="Arial" w:cs="Arial"/>
          <w:b/>
          <w:bCs/>
          <w:lang w:val="it-IT"/>
        </w:rPr>
        <w:t>Modalità di esecuzione</w:t>
      </w:r>
      <w:r w:rsidR="002671CA" w:rsidRPr="004937F3">
        <w:rPr>
          <w:rFonts w:ascii="Arial" w:hAnsi="Arial" w:cs="Arial"/>
          <w:b/>
          <w:bCs/>
          <w:lang w:val="it-IT"/>
        </w:rPr>
        <w:t xml:space="preserve"> e verifiche di conformità</w:t>
      </w:r>
    </w:p>
    <w:p w14:paraId="21B69A83" w14:textId="77777777" w:rsidR="004353C8" w:rsidRPr="004353C8" w:rsidRDefault="004353C8" w:rsidP="004353C8">
      <w:pPr>
        <w:jc w:val="both"/>
        <w:rPr>
          <w:rFonts w:ascii="Arial" w:hAnsi="Arial" w:cs="Arial"/>
          <w:lang w:val="it-IT"/>
        </w:rPr>
      </w:pPr>
      <w:r w:rsidRPr="004353C8">
        <w:rPr>
          <w:rFonts w:ascii="Arial" w:hAnsi="Arial" w:cs="Arial"/>
          <w:lang w:val="it-IT"/>
        </w:rPr>
        <w:t xml:space="preserve">È fatto assoluto divieto al fornitore di cedere, a qualsiasi titolo, il presente atto, a pena di nullità dell’atto medesimo. </w:t>
      </w:r>
    </w:p>
    <w:p w14:paraId="75526509" w14:textId="77777777" w:rsidR="004353C8" w:rsidRPr="004353C8" w:rsidRDefault="004353C8" w:rsidP="004353C8">
      <w:pPr>
        <w:jc w:val="both"/>
        <w:rPr>
          <w:rFonts w:ascii="Arial" w:hAnsi="Arial" w:cs="Arial"/>
          <w:lang w:val="it-IT"/>
        </w:rPr>
      </w:pPr>
      <w:r w:rsidRPr="004353C8">
        <w:rPr>
          <w:rFonts w:ascii="Arial" w:hAnsi="Arial" w:cs="Arial"/>
          <w:lang w:val="it-IT"/>
        </w:rPr>
        <w:t xml:space="preserve">In caso di inadempimento da parte del fornitore degli obblighi di cui al presente articolo, il committente, fermo restando il diritto al risarcimento del danno, ha facoltà di dichiarare risolto di diritto, il presente atto. </w:t>
      </w:r>
    </w:p>
    <w:p w14:paraId="42557D6D" w14:textId="77777777" w:rsidR="004353C8" w:rsidRDefault="004353C8" w:rsidP="004353C8">
      <w:pPr>
        <w:jc w:val="both"/>
        <w:rPr>
          <w:rFonts w:ascii="Arial" w:hAnsi="Arial" w:cs="Arial"/>
          <w:lang w:val="it-IT"/>
        </w:rPr>
      </w:pPr>
      <w:r w:rsidRPr="004353C8">
        <w:rPr>
          <w:rFonts w:ascii="Arial" w:hAnsi="Arial" w:cs="Arial"/>
          <w:lang w:val="it-IT"/>
        </w:rPr>
        <w:t xml:space="preserve">Il fornitore si obbliga ad effettuare direttamente la prestazione in oggetto nel rispetto di tutte le clausole e condizioni, nessuna esclusa od eccettuata, contenute nella presente lettera, nonché delle indicazioni impartite dal committente. </w:t>
      </w:r>
    </w:p>
    <w:p w14:paraId="2C7D9661" w14:textId="4BBA09A0" w:rsidR="002671CA" w:rsidRPr="002671CA" w:rsidRDefault="004353C8" w:rsidP="002671CA">
      <w:pPr>
        <w:jc w:val="both"/>
        <w:rPr>
          <w:rFonts w:ascii="Arial" w:hAnsi="Arial" w:cs="Arial"/>
          <w:lang w:val="it-IT"/>
        </w:rPr>
      </w:pPr>
      <w:r w:rsidRPr="004353C8">
        <w:rPr>
          <w:rFonts w:ascii="Arial" w:hAnsi="Arial" w:cs="Arial"/>
          <w:lang w:val="it-IT"/>
        </w:rPr>
        <w:t xml:space="preserve">Ai fini della tracciabilità dei servizi erogati e della loro aderenza alle condizioni contrattuali, </w:t>
      </w:r>
      <w:r w:rsidR="00AD548C">
        <w:rPr>
          <w:rFonts w:ascii="Arial" w:hAnsi="Arial" w:cs="Arial"/>
          <w:lang w:val="it-IT"/>
        </w:rPr>
        <w:t>il fornitore</w:t>
      </w:r>
      <w:r w:rsidR="002671CA" w:rsidRPr="002671CA">
        <w:rPr>
          <w:rFonts w:ascii="Arial" w:hAnsi="Arial" w:cs="Arial"/>
          <w:lang w:val="it-IT"/>
        </w:rPr>
        <w:t xml:space="preserve">, </w:t>
      </w:r>
      <w:r w:rsidR="002671CA">
        <w:rPr>
          <w:rFonts w:ascii="Arial" w:hAnsi="Arial" w:cs="Arial"/>
          <w:lang w:val="it-IT"/>
        </w:rPr>
        <w:t>su base trimestrale</w:t>
      </w:r>
      <w:r w:rsidR="002671CA" w:rsidRPr="002671CA">
        <w:rPr>
          <w:rFonts w:ascii="Arial" w:hAnsi="Arial" w:cs="Arial"/>
          <w:lang w:val="it-IT"/>
        </w:rPr>
        <w:t>, relazionerà dettagliatamente al RUP circa le prestazioni effettuate, il rispetto del timing e di tutte le attività contenute nel piano di attività, al fine di consentire l’espletamento di tutti gli adempimenti propedeutici ai pagamenti intermedi, di cui all’art. 31, punto m) dell’Allegato II.14 al Codice.</w:t>
      </w:r>
    </w:p>
    <w:p w14:paraId="1CA5AB14" w14:textId="1A85BF6E" w:rsidR="002671CA" w:rsidRDefault="002671CA" w:rsidP="002671CA">
      <w:pPr>
        <w:jc w:val="both"/>
        <w:rPr>
          <w:rFonts w:ascii="Arial" w:hAnsi="Arial" w:cs="Arial"/>
          <w:lang w:val="it-IT"/>
        </w:rPr>
      </w:pPr>
      <w:r w:rsidRPr="002671CA">
        <w:rPr>
          <w:rFonts w:ascii="Arial" w:hAnsi="Arial" w:cs="Arial"/>
          <w:lang w:val="it-IT"/>
        </w:rPr>
        <w:t>A conclusione delle attività di verifica della conformità del servizio prestato e delle attività realizzate, l’Amministrazione comunica al</w:t>
      </w:r>
      <w:r w:rsidR="00AD548C">
        <w:rPr>
          <w:rFonts w:ascii="Arial" w:hAnsi="Arial" w:cs="Arial"/>
          <w:lang w:val="it-IT"/>
        </w:rPr>
        <w:t xml:space="preserve"> fornitore</w:t>
      </w:r>
      <w:r w:rsidRPr="002671CA">
        <w:rPr>
          <w:rFonts w:ascii="Arial" w:hAnsi="Arial" w:cs="Arial"/>
          <w:lang w:val="it-IT"/>
        </w:rPr>
        <w:t xml:space="preserve"> il nulla osta all’emissione della fattura. Tali verifiche si concludono entro 30 giorni dalla presentazione delle Relazioni dovute.</w:t>
      </w:r>
    </w:p>
    <w:p w14:paraId="2B70799A" w14:textId="587958EE" w:rsidR="00D11ECE" w:rsidRPr="004937F3" w:rsidRDefault="00E24EBD" w:rsidP="004353C8">
      <w:pPr>
        <w:jc w:val="both"/>
        <w:rPr>
          <w:rFonts w:ascii="Arial" w:hAnsi="Arial" w:cs="Arial"/>
          <w:b/>
          <w:bCs/>
          <w:lang w:val="it-IT"/>
        </w:rPr>
      </w:pPr>
      <w:r w:rsidRPr="004937F3">
        <w:rPr>
          <w:rFonts w:ascii="Arial" w:hAnsi="Arial" w:cs="Arial"/>
          <w:b/>
          <w:bCs/>
          <w:lang w:val="it-IT"/>
        </w:rPr>
        <w:t>5. Corrispettivo</w:t>
      </w:r>
    </w:p>
    <w:p w14:paraId="6BAA455C" w14:textId="35A4F66A" w:rsidR="002671CA" w:rsidRPr="002671CA" w:rsidRDefault="002671CA" w:rsidP="002671CA">
      <w:pPr>
        <w:jc w:val="both"/>
        <w:rPr>
          <w:rFonts w:ascii="Arial" w:hAnsi="Arial" w:cs="Arial"/>
          <w:lang w:val="it-IT"/>
        </w:rPr>
      </w:pPr>
      <w:r w:rsidRPr="002671CA">
        <w:rPr>
          <w:rFonts w:ascii="Arial" w:hAnsi="Arial" w:cs="Arial"/>
          <w:lang w:val="it-IT"/>
        </w:rPr>
        <w:t xml:space="preserve">L’importo massimo stimato ex art. 14, comma 4 del </w:t>
      </w:r>
      <w:proofErr w:type="spellStart"/>
      <w:r w:rsidRPr="002671CA">
        <w:rPr>
          <w:rFonts w:ascii="Arial" w:hAnsi="Arial" w:cs="Arial"/>
          <w:lang w:val="it-IT"/>
        </w:rPr>
        <w:t>D.Lgs.</w:t>
      </w:r>
      <w:proofErr w:type="spellEnd"/>
      <w:r w:rsidRPr="002671CA">
        <w:rPr>
          <w:rFonts w:ascii="Arial" w:hAnsi="Arial" w:cs="Arial"/>
          <w:lang w:val="it-IT"/>
        </w:rPr>
        <w:t xml:space="preserve"> 36/2023 per i servizi in oggetto ammonta a € </w:t>
      </w:r>
      <w:r w:rsidR="00B21899">
        <w:rPr>
          <w:rFonts w:ascii="Arial" w:hAnsi="Arial" w:cs="Arial"/>
          <w:lang w:val="it-IT"/>
        </w:rPr>
        <w:t>69.000,00</w:t>
      </w:r>
      <w:r w:rsidRPr="002671CA">
        <w:rPr>
          <w:rFonts w:ascii="Arial" w:hAnsi="Arial" w:cs="Arial"/>
          <w:lang w:val="it-IT"/>
        </w:rPr>
        <w:t xml:space="preserve"> (IVA esclusa), comprensivo di tutti gli oneri accessori (eventuali spese di trasferta, generali, et.) che </w:t>
      </w:r>
      <w:r w:rsidR="00813B04">
        <w:rPr>
          <w:rFonts w:ascii="Arial" w:hAnsi="Arial" w:cs="Arial"/>
          <w:lang w:val="it-IT"/>
        </w:rPr>
        <w:t xml:space="preserve">il </w:t>
      </w:r>
      <w:r w:rsidR="00AD548C">
        <w:rPr>
          <w:rFonts w:ascii="Arial" w:hAnsi="Arial" w:cs="Arial"/>
          <w:lang w:val="it-IT"/>
        </w:rPr>
        <w:t>fornitore</w:t>
      </w:r>
      <w:r w:rsidRPr="002671CA">
        <w:rPr>
          <w:rFonts w:ascii="Arial" w:hAnsi="Arial" w:cs="Arial"/>
          <w:lang w:val="it-IT"/>
        </w:rPr>
        <w:t xml:space="preserve"> dovrà sostenere per la prestazione dei servizi. Trattasi di somma rientrante nei limiti di soglia previsti dall’art. 50 comma 1, lett. b) del D. Lgs 36/2023 (Codice dei contratti pubblici) che consente di procedere con l’affidamento diretto.</w:t>
      </w:r>
    </w:p>
    <w:p w14:paraId="0CA7238A" w14:textId="77777777" w:rsidR="002671CA" w:rsidRDefault="002671CA" w:rsidP="002671CA">
      <w:pPr>
        <w:jc w:val="both"/>
        <w:rPr>
          <w:rFonts w:ascii="Arial" w:hAnsi="Arial" w:cs="Arial"/>
          <w:lang w:val="it-IT"/>
        </w:rPr>
      </w:pPr>
      <w:r w:rsidRPr="002671CA">
        <w:rPr>
          <w:rFonts w:ascii="Arial" w:hAnsi="Arial" w:cs="Arial"/>
          <w:lang w:val="it-IT"/>
        </w:rPr>
        <w:t>I costi della sicurezza da rischi di natura interferenziale sono pari ad € 0,00, poiché in ragione della tipologia dell’oggetto d’affidamento non si ravvisano rischi di interferenza.</w:t>
      </w:r>
    </w:p>
    <w:p w14:paraId="7E8C0791" w14:textId="77777777" w:rsidR="002671CA" w:rsidRPr="002671CA" w:rsidRDefault="002671CA" w:rsidP="002671CA">
      <w:pPr>
        <w:jc w:val="both"/>
        <w:rPr>
          <w:rFonts w:ascii="Arial" w:hAnsi="Arial" w:cs="Arial"/>
          <w:lang w:val="it-IT"/>
        </w:rPr>
      </w:pPr>
      <w:r w:rsidRPr="002671CA">
        <w:rPr>
          <w:rFonts w:ascii="Arial" w:hAnsi="Arial" w:cs="Arial"/>
          <w:lang w:val="it-IT"/>
        </w:rPr>
        <w:lastRenderedPageBreak/>
        <w:t xml:space="preserve">Il corrispettivo contrattuale è accettato dal fornitore a tutto suo rischio in base ai propri calcoli, alle proprie indagini e alle proprie stime. Lo stesso è pertanto invariabile ed indipendente da qualsiasi imprevisto o eventualità non previamente valutata dal fornitore. </w:t>
      </w:r>
    </w:p>
    <w:p w14:paraId="0B83DBD4" w14:textId="5D0B3CE3" w:rsidR="002671CA" w:rsidRDefault="002671CA" w:rsidP="002671CA">
      <w:pPr>
        <w:jc w:val="both"/>
        <w:rPr>
          <w:rFonts w:ascii="Arial" w:hAnsi="Arial" w:cs="Arial"/>
          <w:lang w:val="it-IT"/>
        </w:rPr>
      </w:pPr>
      <w:r w:rsidRPr="002671CA">
        <w:rPr>
          <w:rFonts w:ascii="Arial" w:hAnsi="Arial" w:cs="Arial"/>
          <w:lang w:val="it-IT"/>
        </w:rPr>
        <w:t xml:space="preserve">Il fornitore non può vantare diritto ad altri compensi ovvero </w:t>
      </w:r>
      <w:proofErr w:type="gramStart"/>
      <w:r w:rsidRPr="002671CA">
        <w:rPr>
          <w:rFonts w:ascii="Arial" w:hAnsi="Arial" w:cs="Arial"/>
          <w:lang w:val="it-IT"/>
        </w:rPr>
        <w:t>ad</w:t>
      </w:r>
      <w:proofErr w:type="gramEnd"/>
      <w:r w:rsidRPr="002671CA">
        <w:rPr>
          <w:rFonts w:ascii="Arial" w:hAnsi="Arial" w:cs="Arial"/>
          <w:lang w:val="it-IT"/>
        </w:rPr>
        <w:t xml:space="preserve"> adeguamenti o aumenti del corrispettivo contrattuale, salvo quanto espressamente previsto dal presente atto.</w:t>
      </w:r>
    </w:p>
    <w:p w14:paraId="01E6D018" w14:textId="4340FBD7" w:rsidR="002671CA" w:rsidRPr="002671CA" w:rsidRDefault="002671CA" w:rsidP="002671CA">
      <w:pPr>
        <w:jc w:val="both"/>
        <w:rPr>
          <w:rFonts w:ascii="Arial" w:hAnsi="Arial" w:cs="Arial"/>
          <w:b/>
          <w:bCs/>
          <w:lang w:val="it-IT"/>
        </w:rPr>
      </w:pPr>
      <w:r w:rsidRPr="004937F3">
        <w:rPr>
          <w:rFonts w:ascii="Arial" w:hAnsi="Arial" w:cs="Arial"/>
          <w:b/>
          <w:bCs/>
          <w:lang w:val="it-IT"/>
        </w:rPr>
        <w:t xml:space="preserve">6. </w:t>
      </w:r>
      <w:r w:rsidRPr="002671CA">
        <w:rPr>
          <w:rFonts w:ascii="Arial" w:hAnsi="Arial" w:cs="Arial"/>
          <w:b/>
          <w:bCs/>
          <w:lang w:val="it-IT"/>
        </w:rPr>
        <w:t xml:space="preserve">Oneri, obblighi e adempimenti a carico del fornitore </w:t>
      </w:r>
    </w:p>
    <w:p w14:paraId="6F30728B" w14:textId="77777777" w:rsidR="002671CA" w:rsidRPr="002671CA" w:rsidRDefault="002671CA" w:rsidP="002671CA">
      <w:pPr>
        <w:jc w:val="both"/>
        <w:rPr>
          <w:rFonts w:ascii="Arial" w:hAnsi="Arial" w:cs="Arial"/>
          <w:lang w:val="it-IT"/>
        </w:rPr>
      </w:pPr>
      <w:r w:rsidRPr="002671CA">
        <w:rPr>
          <w:rFonts w:ascii="Arial" w:hAnsi="Arial" w:cs="Arial"/>
          <w:lang w:val="it-IT"/>
        </w:rPr>
        <w:t>Sono a carico del fornitore tutti gli oneri tributari e le spese contrattuali ad eccezione di quelli che fanno carico al committente per legge.</w:t>
      </w:r>
    </w:p>
    <w:p w14:paraId="30A72214" w14:textId="77777777" w:rsidR="002671CA" w:rsidRPr="002671CA" w:rsidRDefault="002671CA" w:rsidP="002671CA">
      <w:pPr>
        <w:jc w:val="both"/>
        <w:rPr>
          <w:rFonts w:ascii="Arial" w:hAnsi="Arial" w:cs="Arial"/>
          <w:lang w:val="it-IT"/>
        </w:rPr>
      </w:pPr>
      <w:r w:rsidRPr="002671CA">
        <w:rPr>
          <w:rFonts w:ascii="Arial" w:hAnsi="Arial" w:cs="Arial"/>
          <w:lang w:val="it-IT"/>
        </w:rPr>
        <w:t>Il fornitore dichiara che le prestazioni di cui trattasi sono effettuate nell’esercizio di impresa e che trattasi di operazioni soggette all’Imposta sul Valore Aggiunto, che il fornitore è tenuto a versare, con diritto di rivalsa, ai sensi del D.P.R. n. 633/72.</w:t>
      </w:r>
    </w:p>
    <w:p w14:paraId="16D31C2E" w14:textId="72057878" w:rsidR="002671CA" w:rsidRPr="002671CA" w:rsidRDefault="002671CA" w:rsidP="002671CA">
      <w:pPr>
        <w:jc w:val="both"/>
        <w:rPr>
          <w:rFonts w:ascii="Arial" w:hAnsi="Arial" w:cs="Arial"/>
          <w:lang w:val="it-IT"/>
        </w:rPr>
      </w:pPr>
      <w:r w:rsidRPr="002671CA">
        <w:rPr>
          <w:rFonts w:ascii="Arial" w:hAnsi="Arial" w:cs="Arial"/>
          <w:lang w:val="it-IT"/>
        </w:rPr>
        <w:t>Sono a carico del fornitore, intendendosi remunerati con il corrispettivo di cui al presente c</w:t>
      </w:r>
      <w:r w:rsidR="006C5E37">
        <w:rPr>
          <w:rFonts w:ascii="Arial" w:hAnsi="Arial" w:cs="Arial"/>
          <w:lang w:val="it-IT"/>
        </w:rPr>
        <w:t>ontratto</w:t>
      </w:r>
      <w:r w:rsidRPr="002671CA">
        <w:rPr>
          <w:rFonts w:ascii="Arial" w:hAnsi="Arial" w:cs="Arial"/>
          <w:lang w:val="it-IT"/>
        </w:rPr>
        <w:t>, tutti gli oneri e rischi relativi alla prestazione delle attività, e dei servizi oggetto del presente atto medesimo, nonché ad ogni attività che si rendesse necessaria per l’attivazione e la prestazione degli stessi o, comunque, opportuna per un corretto e completo adempimento delle obbligazioni previste, ivi compresi quelli relativi ad eventuali spese di trasporto, di viaggio e di missione per il personale addetto alla esecuzione contrattuale.</w:t>
      </w:r>
    </w:p>
    <w:p w14:paraId="3BECCC0E" w14:textId="77777777" w:rsidR="002671CA" w:rsidRPr="002671CA" w:rsidRDefault="002671CA" w:rsidP="002671CA">
      <w:pPr>
        <w:jc w:val="both"/>
        <w:rPr>
          <w:rFonts w:ascii="Arial" w:hAnsi="Arial" w:cs="Arial"/>
          <w:lang w:val="it-IT"/>
        </w:rPr>
      </w:pPr>
      <w:r w:rsidRPr="002671CA">
        <w:rPr>
          <w:rFonts w:ascii="Arial" w:hAnsi="Arial" w:cs="Arial"/>
          <w:lang w:val="it-IT"/>
        </w:rPr>
        <w:t>Il fornitore si obbliga ad eseguire tutte le prestazioni a perfetta regola d’arte, nel rispetto delle norme vigenti e secondo le condizioni, le modalità, i termini e le prescrizioni contenute nel presente atto.</w:t>
      </w:r>
    </w:p>
    <w:p w14:paraId="065D0989" w14:textId="77777777" w:rsidR="002671CA" w:rsidRPr="002671CA" w:rsidRDefault="002671CA" w:rsidP="002671CA">
      <w:pPr>
        <w:jc w:val="both"/>
        <w:rPr>
          <w:rFonts w:ascii="Arial" w:hAnsi="Arial" w:cs="Arial"/>
          <w:lang w:val="it-IT"/>
        </w:rPr>
      </w:pPr>
      <w:r w:rsidRPr="002671CA">
        <w:rPr>
          <w:rFonts w:ascii="Arial" w:hAnsi="Arial" w:cs="Arial"/>
          <w:lang w:val="it-IT"/>
        </w:rPr>
        <w:t>Le prestazioni contrattuali dovranno necessariamente essere conformi alle caratteristiche tecniche ed alle specifiche indicate nel presente atto; in ogni caso, il fornitore si obbliga ad osservare, nell’esecuzione delle prestazioni contrattuali, tutte le norme e le prescrizioni tecniche e di sicurezza in vigore, nonché quelle che dovessero essere successivamente emanate.</w:t>
      </w:r>
    </w:p>
    <w:p w14:paraId="3A437515" w14:textId="77777777" w:rsidR="002671CA" w:rsidRPr="002671CA" w:rsidRDefault="002671CA" w:rsidP="002671CA">
      <w:pPr>
        <w:jc w:val="both"/>
        <w:rPr>
          <w:rFonts w:ascii="Arial" w:hAnsi="Arial" w:cs="Arial"/>
          <w:lang w:val="it-IT"/>
        </w:rPr>
      </w:pPr>
      <w:r w:rsidRPr="002671CA">
        <w:rPr>
          <w:rFonts w:ascii="Arial" w:hAnsi="Arial" w:cs="Arial"/>
          <w:lang w:val="it-IT"/>
        </w:rPr>
        <w:t>Il fornitore si impegna espressamente a:</w:t>
      </w:r>
    </w:p>
    <w:p w14:paraId="48EF75D4" w14:textId="77777777" w:rsidR="002671CA" w:rsidRPr="002671CA" w:rsidRDefault="002671CA" w:rsidP="002671CA">
      <w:pPr>
        <w:jc w:val="both"/>
        <w:rPr>
          <w:rFonts w:ascii="Arial" w:hAnsi="Arial" w:cs="Arial"/>
          <w:lang w:val="it-IT"/>
        </w:rPr>
      </w:pPr>
      <w:r w:rsidRPr="002671CA">
        <w:rPr>
          <w:rFonts w:ascii="Arial" w:hAnsi="Arial" w:cs="Arial"/>
          <w:lang w:val="it-IT"/>
        </w:rPr>
        <w:t>a) impiegare, a sua cura e spese, tutte le strutture ed il personale necessario per l’esecuzione delle prestazioni secondo quanto specificato nel presente atto e negli atti di gara richiamati nelle premesse del presente atto;</w:t>
      </w:r>
    </w:p>
    <w:p w14:paraId="25881FA2" w14:textId="77777777" w:rsidR="002671CA" w:rsidRPr="002671CA" w:rsidRDefault="002671CA" w:rsidP="002671CA">
      <w:pPr>
        <w:jc w:val="both"/>
        <w:rPr>
          <w:rFonts w:ascii="Arial" w:hAnsi="Arial" w:cs="Arial"/>
          <w:lang w:val="it-IT"/>
        </w:rPr>
      </w:pPr>
      <w:r w:rsidRPr="002671CA">
        <w:rPr>
          <w:rFonts w:ascii="Arial" w:hAnsi="Arial" w:cs="Arial"/>
          <w:lang w:val="it-IT"/>
        </w:rPr>
        <w:t>b) rispettare, per quanto applicabili, le norme internazionali vigenti per la gestione e l’assicurazione della qualità delle proprie prestazioni;</w:t>
      </w:r>
    </w:p>
    <w:p w14:paraId="7232469E" w14:textId="77777777" w:rsidR="002671CA" w:rsidRPr="002671CA" w:rsidRDefault="002671CA" w:rsidP="002671CA">
      <w:pPr>
        <w:jc w:val="both"/>
        <w:rPr>
          <w:rFonts w:ascii="Arial" w:hAnsi="Arial" w:cs="Arial"/>
          <w:lang w:val="it-IT"/>
        </w:rPr>
      </w:pPr>
      <w:r w:rsidRPr="002671CA">
        <w:rPr>
          <w:rFonts w:ascii="Arial" w:hAnsi="Arial" w:cs="Arial"/>
          <w:lang w:val="it-IT"/>
        </w:rPr>
        <w:t>c) predisporre tutti gli strumenti e i metodi, comprensivi della relativa documentazione, atti a consentire al committente di monitorare la conformità dei servizi e delle forniture alle norme previste nel presente atto;</w:t>
      </w:r>
    </w:p>
    <w:p w14:paraId="0DCC0128" w14:textId="77777777" w:rsidR="002671CA" w:rsidRPr="002671CA" w:rsidRDefault="002671CA" w:rsidP="002671CA">
      <w:pPr>
        <w:jc w:val="both"/>
        <w:rPr>
          <w:rFonts w:ascii="Arial" w:hAnsi="Arial" w:cs="Arial"/>
          <w:lang w:val="it-IT"/>
        </w:rPr>
      </w:pPr>
      <w:r w:rsidRPr="002671CA">
        <w:rPr>
          <w:rFonts w:ascii="Arial" w:hAnsi="Arial" w:cs="Arial"/>
          <w:lang w:val="it-IT"/>
        </w:rPr>
        <w:lastRenderedPageBreak/>
        <w:t>d) predisporre tutti gli strumenti e i metodi, comprensivi della relativa documentazione, atti a garantire elevati livelli di servizi, ivi compresi quelli relativi alla sicurezza e riservatezza;</w:t>
      </w:r>
    </w:p>
    <w:p w14:paraId="6655026B" w14:textId="77777777" w:rsidR="002671CA" w:rsidRPr="002671CA" w:rsidRDefault="002671CA" w:rsidP="002671CA">
      <w:pPr>
        <w:jc w:val="both"/>
        <w:rPr>
          <w:rFonts w:ascii="Arial" w:hAnsi="Arial" w:cs="Arial"/>
          <w:lang w:val="it-IT"/>
        </w:rPr>
      </w:pPr>
      <w:r w:rsidRPr="002671CA">
        <w:rPr>
          <w:rFonts w:ascii="Arial" w:hAnsi="Arial" w:cs="Arial"/>
          <w:lang w:val="it-IT"/>
        </w:rPr>
        <w:t>e) osservare, nell’adempimento delle proprie prestazioni ed obbligazioni, tutte le indicazioni operative, di indirizzo e di controllo che a tale scopo saranno predisposte e comunicate dal committente;</w:t>
      </w:r>
    </w:p>
    <w:p w14:paraId="664AA720" w14:textId="77777777" w:rsidR="002671CA" w:rsidRPr="002671CA" w:rsidRDefault="002671CA" w:rsidP="002671CA">
      <w:pPr>
        <w:jc w:val="both"/>
        <w:rPr>
          <w:rFonts w:ascii="Arial" w:hAnsi="Arial" w:cs="Arial"/>
          <w:lang w:val="it-IT"/>
        </w:rPr>
      </w:pPr>
      <w:r w:rsidRPr="002671CA">
        <w:rPr>
          <w:rFonts w:ascii="Arial" w:hAnsi="Arial" w:cs="Arial"/>
          <w:lang w:val="it-IT"/>
        </w:rPr>
        <w:t>f) non opporre al committente qualsivoglia eccezione, contestazione e pretesa relative alla fornitura o alla prestazione dei servizi assunti;</w:t>
      </w:r>
    </w:p>
    <w:p w14:paraId="58FA51D0" w14:textId="77777777" w:rsidR="002671CA" w:rsidRPr="002671CA" w:rsidRDefault="002671CA" w:rsidP="002671CA">
      <w:pPr>
        <w:jc w:val="both"/>
        <w:rPr>
          <w:rFonts w:ascii="Arial" w:hAnsi="Arial" w:cs="Arial"/>
          <w:lang w:val="it-IT"/>
        </w:rPr>
      </w:pPr>
      <w:r w:rsidRPr="002671CA">
        <w:rPr>
          <w:rFonts w:ascii="Arial" w:hAnsi="Arial" w:cs="Arial"/>
          <w:lang w:val="it-IT"/>
        </w:rPr>
        <w:t>g) manlevare e tenere indenne il committente da tutte le conseguenze derivanti dalla eventuale inosservanza delle norme e prescrizioni tecniche, di sicurezza, di igiene e sanitarie vigenti.</w:t>
      </w:r>
    </w:p>
    <w:p w14:paraId="16217494" w14:textId="77777777" w:rsidR="002671CA" w:rsidRPr="002671CA" w:rsidRDefault="002671CA" w:rsidP="002671CA">
      <w:pPr>
        <w:jc w:val="both"/>
        <w:rPr>
          <w:rFonts w:ascii="Arial" w:hAnsi="Arial" w:cs="Arial"/>
          <w:lang w:val="it-IT"/>
        </w:rPr>
      </w:pPr>
      <w:r w:rsidRPr="002671CA">
        <w:rPr>
          <w:rFonts w:ascii="Arial" w:hAnsi="Arial" w:cs="Arial"/>
          <w:lang w:val="it-IT"/>
        </w:rPr>
        <w:t>Il fornitore si obbliga a consentire al committente di procedere, in qualsiasi momento e anche senza preavviso, alle verifiche della piena e corretta esecuzione delle prestazioni contrattuali, nonché a prestare la propria collaborazione per consentire lo svolgimento di tali verifiche.</w:t>
      </w:r>
    </w:p>
    <w:p w14:paraId="1C820758" w14:textId="77777777" w:rsidR="002671CA" w:rsidRPr="002671CA" w:rsidRDefault="002671CA" w:rsidP="002671CA">
      <w:pPr>
        <w:jc w:val="both"/>
        <w:rPr>
          <w:rFonts w:ascii="Arial" w:hAnsi="Arial" w:cs="Arial"/>
          <w:lang w:val="it-IT"/>
        </w:rPr>
      </w:pPr>
      <w:r w:rsidRPr="002671CA">
        <w:rPr>
          <w:rFonts w:ascii="Arial" w:hAnsi="Arial" w:cs="Arial"/>
          <w:lang w:val="it-IT"/>
        </w:rPr>
        <w:t>Il fornitore si obbliga a rispettare tutte le indicazioni relative alla buona e corretta esecuzione contrattuale che dovessero essere impartite dal committente.</w:t>
      </w:r>
    </w:p>
    <w:p w14:paraId="43606993" w14:textId="77777777" w:rsidR="002671CA" w:rsidRPr="002671CA" w:rsidRDefault="002671CA" w:rsidP="002671CA">
      <w:pPr>
        <w:jc w:val="both"/>
        <w:rPr>
          <w:rFonts w:ascii="Arial" w:hAnsi="Arial" w:cs="Arial"/>
          <w:lang w:val="it-IT"/>
        </w:rPr>
      </w:pPr>
      <w:r w:rsidRPr="002671CA">
        <w:rPr>
          <w:rFonts w:ascii="Arial" w:hAnsi="Arial" w:cs="Arial"/>
          <w:lang w:val="it-IT"/>
        </w:rPr>
        <w:t>Il fornitore si obbliga a dare immediata comunicazione al committente di ogni circostanza che abbia influenza sull’esecuzione delle attività di cui al presente capitolato.</w:t>
      </w:r>
    </w:p>
    <w:p w14:paraId="64BF057D" w14:textId="77777777" w:rsidR="002671CA" w:rsidRPr="002671CA" w:rsidRDefault="002671CA" w:rsidP="002671CA">
      <w:pPr>
        <w:jc w:val="both"/>
        <w:rPr>
          <w:rFonts w:ascii="Arial" w:hAnsi="Arial" w:cs="Arial"/>
          <w:lang w:val="it-IT"/>
        </w:rPr>
      </w:pPr>
      <w:r w:rsidRPr="002671CA">
        <w:rPr>
          <w:rFonts w:ascii="Arial" w:hAnsi="Arial" w:cs="Arial"/>
          <w:lang w:val="it-IT"/>
        </w:rPr>
        <w:t>Sono a carico del fornitore, intendendosi remunerati con il corrispettivo contrattuale tutti gli oneri e rischi relativi alle attività e agli adempimenti occorrenti all’integrale esecuzione della fornitura.</w:t>
      </w:r>
    </w:p>
    <w:p w14:paraId="76E7A8C8" w14:textId="77777777" w:rsidR="002671CA" w:rsidRDefault="002671CA" w:rsidP="002671CA">
      <w:pPr>
        <w:jc w:val="both"/>
        <w:rPr>
          <w:rFonts w:ascii="Arial" w:hAnsi="Arial" w:cs="Arial"/>
          <w:lang w:val="it-IT"/>
        </w:rPr>
      </w:pPr>
      <w:r w:rsidRPr="002671CA">
        <w:rPr>
          <w:rFonts w:ascii="Arial" w:hAnsi="Arial" w:cs="Arial"/>
          <w:lang w:val="it-IT"/>
        </w:rPr>
        <w:t>In caso di inadempimento da parte del fornitore agli obblighi di cui ai precedenti commi, il committente, fermo il diritto al risarcimento del danno, ha la facoltà di dichiarare risolto di diritto la presente fornitura ai sensi delle successive disposizioni in tema di risoluzione.</w:t>
      </w:r>
    </w:p>
    <w:p w14:paraId="44427B41" w14:textId="06EE16A7" w:rsidR="00D11ECE" w:rsidRPr="004937F3" w:rsidRDefault="00E24EBD" w:rsidP="002671CA">
      <w:pPr>
        <w:jc w:val="both"/>
        <w:rPr>
          <w:rFonts w:ascii="Arial" w:hAnsi="Arial" w:cs="Arial"/>
          <w:b/>
          <w:bCs/>
          <w:lang w:val="it-IT"/>
        </w:rPr>
      </w:pPr>
      <w:r w:rsidRPr="004937F3">
        <w:rPr>
          <w:rFonts w:ascii="Arial" w:hAnsi="Arial" w:cs="Arial"/>
          <w:b/>
          <w:bCs/>
          <w:lang w:val="it-IT"/>
        </w:rPr>
        <w:t>7.Danni e responsabilità civile</w:t>
      </w:r>
    </w:p>
    <w:p w14:paraId="45CFB1F7" w14:textId="77777777" w:rsidR="002671CA" w:rsidRDefault="002671CA">
      <w:pPr>
        <w:jc w:val="both"/>
        <w:rPr>
          <w:rFonts w:ascii="Arial" w:hAnsi="Arial" w:cs="Arial"/>
          <w:lang w:val="it-IT"/>
        </w:rPr>
      </w:pPr>
      <w:r w:rsidRPr="002671CA">
        <w:rPr>
          <w:rFonts w:ascii="Arial" w:hAnsi="Arial" w:cs="Arial"/>
          <w:lang w:val="it-IT"/>
        </w:rPr>
        <w:t xml:space="preserve">Il fornitore assume in proprio ogni responsabilità per qualsiasi danno causato a persone o beni, tanto del fornitore stesso quanto del committente o di terzi, in dipendenza di omissioni, negligenze o altre inadempienze relative all’esecuzione delle prestazioni contrattuali ad esso riferibili, anche se eseguite da parte di terzi. </w:t>
      </w:r>
    </w:p>
    <w:p w14:paraId="0AD35365" w14:textId="5A81EF8C" w:rsidR="00D11ECE" w:rsidRPr="004937F3" w:rsidRDefault="00E24EBD">
      <w:pPr>
        <w:jc w:val="both"/>
        <w:rPr>
          <w:rFonts w:ascii="Arial" w:hAnsi="Arial" w:cs="Arial"/>
          <w:b/>
          <w:bCs/>
          <w:lang w:val="it-IT"/>
        </w:rPr>
      </w:pPr>
      <w:r w:rsidRPr="004937F3">
        <w:rPr>
          <w:rFonts w:ascii="Arial" w:hAnsi="Arial" w:cs="Arial"/>
          <w:b/>
          <w:bCs/>
          <w:lang w:val="it-IT"/>
        </w:rPr>
        <w:t>8.Diritti di proprietà, brevetti industriali e diritti di autore</w:t>
      </w:r>
    </w:p>
    <w:p w14:paraId="0A6D625C" w14:textId="77777777" w:rsidR="002671CA" w:rsidRPr="002671CA" w:rsidRDefault="002671CA" w:rsidP="002671CA">
      <w:pPr>
        <w:jc w:val="both"/>
        <w:rPr>
          <w:rFonts w:ascii="Arial" w:hAnsi="Arial" w:cs="Arial"/>
          <w:lang w:val="it-IT"/>
        </w:rPr>
      </w:pPr>
      <w:r w:rsidRPr="002671CA">
        <w:rPr>
          <w:rFonts w:ascii="Arial" w:hAnsi="Arial" w:cs="Arial"/>
          <w:lang w:val="it-IT"/>
        </w:rPr>
        <w:t xml:space="preserve">Il committente non assume alcuna responsabilità nel caso in cui il fornitore abbia usato, nell’esecuzione del servizio, dispositivi o soluzioni tecniche di cui altri abbiano ottenuto la privativa. </w:t>
      </w:r>
    </w:p>
    <w:p w14:paraId="7A4AEA53" w14:textId="77777777" w:rsidR="002671CA" w:rsidRDefault="002671CA" w:rsidP="002671CA">
      <w:pPr>
        <w:jc w:val="both"/>
        <w:rPr>
          <w:rFonts w:ascii="Arial" w:hAnsi="Arial" w:cs="Arial"/>
          <w:lang w:val="it-IT"/>
        </w:rPr>
      </w:pPr>
      <w:r w:rsidRPr="002671CA">
        <w:rPr>
          <w:rFonts w:ascii="Arial" w:hAnsi="Arial" w:cs="Arial"/>
          <w:lang w:val="it-IT"/>
        </w:rPr>
        <w:lastRenderedPageBreak/>
        <w:t xml:space="preserve">Il fornitore, pertanto, si assume ogni responsabilità nei confronti dei terzi per l’uso di software, dispositivi, brevetti, attrezzature o per l’adozione di soluzioni tecniche o di altra natura che violino brevetti o diritti d’autore, tenendo indenne il committente da ogni pretesa da chiunque azionata, nonché da tutti i costi, le spese o responsabilità relative, ivi comprese le spese legali eventualmente conseguenti, per la violazione di diritti d’autore, di marchio o brevetto, comunque connessi alle prestazioni contrattuali. </w:t>
      </w:r>
    </w:p>
    <w:p w14:paraId="41A032D7" w14:textId="4C26745D" w:rsidR="00D11ECE" w:rsidRPr="004937F3" w:rsidRDefault="00E24EBD" w:rsidP="002671CA">
      <w:pPr>
        <w:jc w:val="both"/>
        <w:rPr>
          <w:rFonts w:ascii="Arial" w:hAnsi="Arial" w:cs="Arial"/>
          <w:b/>
          <w:bCs/>
          <w:lang w:val="it-IT"/>
        </w:rPr>
      </w:pPr>
      <w:r w:rsidRPr="004937F3">
        <w:rPr>
          <w:rFonts w:ascii="Arial" w:hAnsi="Arial" w:cs="Arial"/>
          <w:b/>
          <w:bCs/>
          <w:lang w:val="it-IT"/>
        </w:rPr>
        <w:t>9. Obblighi derivanti dal rapporto di lavoro</w:t>
      </w:r>
    </w:p>
    <w:p w14:paraId="4FD35D2B" w14:textId="77777777" w:rsidR="002671CA" w:rsidRPr="002671CA" w:rsidRDefault="002671CA" w:rsidP="002671CA">
      <w:pPr>
        <w:jc w:val="both"/>
        <w:rPr>
          <w:rFonts w:ascii="Arial" w:hAnsi="Arial" w:cs="Arial"/>
          <w:lang w:val="it-IT"/>
        </w:rPr>
      </w:pPr>
      <w:r w:rsidRPr="002671CA">
        <w:rPr>
          <w:rFonts w:ascii="Arial" w:hAnsi="Arial" w:cs="Arial"/>
          <w:lang w:val="it-IT"/>
        </w:rPr>
        <w:t xml:space="preserve">Il fornitore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il fornitore si impegna a rispettare nell’esecuzione delle obbligazioni derivanti dal presente atto le disposizioni previste nelle disposizioni normative in vigore ed a quanto previsto al D. Lgs. n. 81/2008 e successive modificazioni e integrazioni. </w:t>
      </w:r>
    </w:p>
    <w:p w14:paraId="7AAA0AB7" w14:textId="77777777" w:rsidR="002671CA" w:rsidRPr="002671CA" w:rsidRDefault="002671CA" w:rsidP="002671CA">
      <w:pPr>
        <w:jc w:val="both"/>
        <w:rPr>
          <w:rFonts w:ascii="Arial" w:hAnsi="Arial" w:cs="Arial"/>
          <w:lang w:val="it-IT"/>
        </w:rPr>
      </w:pPr>
      <w:r w:rsidRPr="002671CA">
        <w:rPr>
          <w:rFonts w:ascii="Arial" w:hAnsi="Arial" w:cs="Arial"/>
          <w:lang w:val="it-IT"/>
        </w:rPr>
        <w:t xml:space="preserve">Il fornitore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w:t>
      </w:r>
    </w:p>
    <w:p w14:paraId="686A1559" w14:textId="77777777" w:rsidR="002671CA" w:rsidRPr="002671CA" w:rsidRDefault="002671CA" w:rsidP="002671CA">
      <w:pPr>
        <w:jc w:val="both"/>
        <w:rPr>
          <w:rFonts w:ascii="Arial" w:hAnsi="Arial" w:cs="Arial"/>
          <w:lang w:val="it-IT"/>
        </w:rPr>
      </w:pPr>
      <w:r w:rsidRPr="002671CA">
        <w:rPr>
          <w:rFonts w:ascii="Arial" w:hAnsi="Arial" w:cs="Arial"/>
          <w:lang w:val="it-IT"/>
        </w:rPr>
        <w:t xml:space="preserve">Il fornitore si obbliga, altresì, a continuare ad applicare i su indicati contratti collettivi anche dopo la loro scadenza e fino alla loro sostituzione. </w:t>
      </w:r>
    </w:p>
    <w:p w14:paraId="5573F756" w14:textId="78942077" w:rsidR="002671CA" w:rsidRDefault="002671CA" w:rsidP="002671CA">
      <w:pPr>
        <w:jc w:val="both"/>
        <w:rPr>
          <w:rFonts w:ascii="Arial" w:hAnsi="Arial" w:cs="Arial"/>
          <w:lang w:val="it-IT"/>
        </w:rPr>
      </w:pPr>
      <w:r w:rsidRPr="002671CA">
        <w:rPr>
          <w:rFonts w:ascii="Arial" w:hAnsi="Arial" w:cs="Arial"/>
          <w:lang w:val="it-IT"/>
        </w:rPr>
        <w:t xml:space="preserve">Gli obblighi relativi ai contratti collettivi nazionali di lavoro di cui ai commi precedenti vincolano </w:t>
      </w:r>
      <w:r w:rsidR="00C7467F">
        <w:rPr>
          <w:rFonts w:ascii="Arial" w:hAnsi="Arial" w:cs="Arial"/>
          <w:lang w:val="it-IT"/>
        </w:rPr>
        <w:t>il</w:t>
      </w:r>
      <w:r w:rsidRPr="002671CA">
        <w:rPr>
          <w:rFonts w:ascii="Arial" w:hAnsi="Arial" w:cs="Arial"/>
          <w:lang w:val="it-IT"/>
        </w:rPr>
        <w:t xml:space="preserve"> fornitore anche nel caso in cui questi non aderisca alle associazioni stipulanti o receda da esse, per tutto il periodo di validità del presente atto. </w:t>
      </w:r>
    </w:p>
    <w:p w14:paraId="7BE14E1C" w14:textId="2D86E727" w:rsidR="00D11ECE" w:rsidRPr="004937F3" w:rsidRDefault="00E24EBD" w:rsidP="002671CA">
      <w:pPr>
        <w:jc w:val="both"/>
        <w:rPr>
          <w:rFonts w:ascii="Arial" w:hAnsi="Arial" w:cs="Arial"/>
          <w:b/>
          <w:bCs/>
          <w:lang w:val="it-IT"/>
        </w:rPr>
      </w:pPr>
      <w:r w:rsidRPr="004937F3">
        <w:rPr>
          <w:rFonts w:ascii="Arial" w:hAnsi="Arial" w:cs="Arial"/>
          <w:b/>
          <w:bCs/>
          <w:lang w:val="it-IT"/>
        </w:rPr>
        <w:t>10.</w:t>
      </w:r>
      <w:r w:rsidR="004937F3">
        <w:rPr>
          <w:rFonts w:ascii="Arial" w:hAnsi="Arial" w:cs="Arial"/>
          <w:b/>
          <w:bCs/>
          <w:lang w:val="it-IT"/>
        </w:rPr>
        <w:t xml:space="preserve"> </w:t>
      </w:r>
      <w:r w:rsidRPr="004937F3">
        <w:rPr>
          <w:rFonts w:ascii="Arial" w:hAnsi="Arial" w:cs="Arial"/>
          <w:b/>
          <w:bCs/>
          <w:lang w:val="it-IT"/>
        </w:rPr>
        <w:t>Attestazione di regolare esecuzione</w:t>
      </w:r>
    </w:p>
    <w:p w14:paraId="4B1A32FF" w14:textId="43F68E44" w:rsidR="00D11ECE" w:rsidRPr="004353C8" w:rsidRDefault="00E24EBD">
      <w:pPr>
        <w:jc w:val="both"/>
        <w:rPr>
          <w:rFonts w:ascii="Arial" w:hAnsi="Arial" w:cs="Arial"/>
          <w:lang w:val="it-IT"/>
        </w:rPr>
      </w:pPr>
      <w:r w:rsidRPr="004353C8">
        <w:rPr>
          <w:rFonts w:ascii="Arial" w:hAnsi="Arial" w:cs="Arial"/>
          <w:lang w:val="it-IT"/>
        </w:rPr>
        <w:t xml:space="preserve">Ai sensi del </w:t>
      </w:r>
      <w:proofErr w:type="spellStart"/>
      <w:r w:rsidRPr="004353C8">
        <w:rPr>
          <w:rFonts w:ascii="Arial" w:hAnsi="Arial" w:cs="Arial"/>
          <w:lang w:val="it-IT"/>
        </w:rPr>
        <w:t>D.Lgs.</w:t>
      </w:r>
      <w:proofErr w:type="spellEnd"/>
      <w:r w:rsidRPr="004353C8">
        <w:rPr>
          <w:rFonts w:ascii="Arial" w:hAnsi="Arial" w:cs="Arial"/>
          <w:lang w:val="it-IT"/>
        </w:rPr>
        <w:t xml:space="preserve"> 36/2023, le prestazioni acquisite sono soggette ad attestazione di regolare</w:t>
      </w:r>
      <w:r w:rsidR="002671CA">
        <w:rPr>
          <w:rFonts w:ascii="Arial" w:hAnsi="Arial" w:cs="Arial"/>
          <w:lang w:val="it-IT"/>
        </w:rPr>
        <w:t xml:space="preserve"> </w:t>
      </w:r>
      <w:r w:rsidRPr="004353C8">
        <w:rPr>
          <w:rFonts w:ascii="Arial" w:hAnsi="Arial" w:cs="Arial"/>
          <w:lang w:val="it-IT"/>
        </w:rPr>
        <w:t>esecuzione, ai fini della liquidazione della fattura.</w:t>
      </w:r>
    </w:p>
    <w:p w14:paraId="472345CA" w14:textId="2B5E8ACD" w:rsidR="00D11ECE" w:rsidRPr="004937F3" w:rsidRDefault="00E24EBD">
      <w:pPr>
        <w:jc w:val="both"/>
        <w:rPr>
          <w:rFonts w:ascii="Arial" w:hAnsi="Arial" w:cs="Arial"/>
          <w:b/>
          <w:bCs/>
          <w:lang w:val="it-IT"/>
        </w:rPr>
      </w:pPr>
      <w:r w:rsidRPr="004937F3">
        <w:rPr>
          <w:rFonts w:ascii="Arial" w:hAnsi="Arial" w:cs="Arial"/>
          <w:b/>
          <w:bCs/>
          <w:lang w:val="it-IT"/>
        </w:rPr>
        <w:t>11.</w:t>
      </w:r>
      <w:r w:rsidR="004937F3">
        <w:rPr>
          <w:rFonts w:ascii="Arial" w:hAnsi="Arial" w:cs="Arial"/>
          <w:b/>
          <w:bCs/>
          <w:lang w:val="it-IT"/>
        </w:rPr>
        <w:t xml:space="preserve"> </w:t>
      </w:r>
      <w:r w:rsidRPr="004937F3">
        <w:rPr>
          <w:rFonts w:ascii="Arial" w:hAnsi="Arial" w:cs="Arial"/>
          <w:b/>
          <w:bCs/>
          <w:lang w:val="it-IT"/>
        </w:rPr>
        <w:t>Modalità di pagamento</w:t>
      </w:r>
    </w:p>
    <w:p w14:paraId="0AC8B22D" w14:textId="3AEE2D99" w:rsidR="002671CA" w:rsidRPr="002671CA" w:rsidRDefault="002671CA" w:rsidP="002671CA">
      <w:pPr>
        <w:jc w:val="both"/>
        <w:rPr>
          <w:rFonts w:ascii="Arial" w:hAnsi="Arial" w:cs="Arial"/>
          <w:lang w:val="it-IT"/>
        </w:rPr>
      </w:pPr>
      <w:r w:rsidRPr="002671CA">
        <w:rPr>
          <w:rFonts w:ascii="Arial" w:hAnsi="Arial" w:cs="Arial"/>
          <w:lang w:val="it-IT"/>
        </w:rPr>
        <w:t xml:space="preserve">I pagamenti saranno effettuati con cadenza </w:t>
      </w:r>
      <w:r w:rsidR="0084676D">
        <w:rPr>
          <w:rFonts w:ascii="Arial" w:hAnsi="Arial" w:cs="Arial"/>
          <w:lang w:val="it-IT"/>
        </w:rPr>
        <w:t>trimestrale</w:t>
      </w:r>
      <w:r w:rsidRPr="002671CA">
        <w:rPr>
          <w:rFonts w:ascii="Arial" w:hAnsi="Arial" w:cs="Arial"/>
          <w:lang w:val="it-IT"/>
        </w:rPr>
        <w:t xml:space="preserve">, previa verifica delle attività da parte del </w:t>
      </w:r>
      <w:r w:rsidR="0084676D">
        <w:rPr>
          <w:rFonts w:ascii="Arial" w:hAnsi="Arial" w:cs="Arial"/>
          <w:lang w:val="it-IT"/>
        </w:rPr>
        <w:t>RUP o del DEC, ove nominato</w:t>
      </w:r>
      <w:r w:rsidRPr="002671CA">
        <w:rPr>
          <w:rFonts w:ascii="Arial" w:hAnsi="Arial" w:cs="Arial"/>
          <w:lang w:val="it-IT"/>
        </w:rPr>
        <w:t xml:space="preserve">. Il pagamento dell’importo contrattuale verrà disposto dal RUP entro 30 (trenta) giorni solari dalla data di ricevimento della fattura, secondo le modalità indicate dall’aggiudicatario. Il pagamento si intende effettuato, a termine di legge, a far data della relativa disposizione contabile presso la tesoreria dell’ARS Marche. </w:t>
      </w:r>
    </w:p>
    <w:p w14:paraId="506831A0" w14:textId="77777777" w:rsidR="002671CA" w:rsidRPr="002671CA" w:rsidRDefault="002671CA" w:rsidP="002671CA">
      <w:pPr>
        <w:jc w:val="both"/>
        <w:rPr>
          <w:rFonts w:ascii="Arial" w:hAnsi="Arial" w:cs="Arial"/>
          <w:lang w:val="it-IT"/>
        </w:rPr>
      </w:pPr>
      <w:r w:rsidRPr="002671CA">
        <w:rPr>
          <w:rFonts w:ascii="Arial" w:hAnsi="Arial" w:cs="Arial"/>
          <w:lang w:val="it-IT"/>
        </w:rPr>
        <w:t xml:space="preserve">Le fatture dovranno essere intestate ad Agenzia Regionale Sanitaria Marche – Via G. da Fabriano n.3 – 60125 Ancona – C.F./P.IVA 01486510421 e dovranno essere emesse </w:t>
      </w:r>
      <w:r w:rsidRPr="002671CA">
        <w:rPr>
          <w:rFonts w:ascii="Arial" w:hAnsi="Arial" w:cs="Arial"/>
          <w:lang w:val="it-IT"/>
        </w:rPr>
        <w:lastRenderedPageBreak/>
        <w:t xml:space="preserve">nel formato indicato nell’allegato A al decreto n. 55 del 3 </w:t>
      </w:r>
      <w:proofErr w:type="gramStart"/>
      <w:r w:rsidRPr="002671CA">
        <w:rPr>
          <w:rFonts w:ascii="Arial" w:hAnsi="Arial" w:cs="Arial"/>
          <w:lang w:val="it-IT"/>
        </w:rPr>
        <w:t>Aprile</w:t>
      </w:r>
      <w:proofErr w:type="gramEnd"/>
      <w:r w:rsidRPr="002671CA">
        <w:rPr>
          <w:rFonts w:ascii="Arial" w:hAnsi="Arial" w:cs="Arial"/>
          <w:lang w:val="it-IT"/>
        </w:rPr>
        <w:t xml:space="preserve"> 2013 del Ministero di Economia e Finanze. </w:t>
      </w:r>
    </w:p>
    <w:p w14:paraId="68E433D1" w14:textId="77777777" w:rsidR="002671CA" w:rsidRDefault="002671CA" w:rsidP="002671CA">
      <w:pPr>
        <w:jc w:val="both"/>
        <w:rPr>
          <w:rFonts w:ascii="Arial" w:hAnsi="Arial" w:cs="Arial"/>
          <w:lang w:val="it-IT"/>
        </w:rPr>
      </w:pPr>
      <w:r w:rsidRPr="002671CA">
        <w:rPr>
          <w:rFonts w:ascii="Arial" w:hAnsi="Arial" w:cs="Arial"/>
          <w:lang w:val="it-IT"/>
        </w:rPr>
        <w:t xml:space="preserve">Al fine di assicurare il corretto e tempestivo recapito al Responsabile del Procedimento, è necessario inserire nella fattura le seguenti informazioni: </w:t>
      </w:r>
    </w:p>
    <w:p w14:paraId="46345AD2"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Deve essere inserito, inoltre, il codice IBAN nel campo “IBAN” (2.4.2.13). </w:t>
      </w:r>
    </w:p>
    <w:p w14:paraId="6E13F0B6" w14:textId="13D4B77C" w:rsidR="002671CA" w:rsidRDefault="004E44D3" w:rsidP="004E44D3">
      <w:pPr>
        <w:jc w:val="both"/>
        <w:rPr>
          <w:rFonts w:ascii="Arial" w:hAnsi="Arial" w:cs="Arial"/>
          <w:lang w:val="it-IT"/>
        </w:rPr>
      </w:pPr>
      <w:r w:rsidRPr="004E44D3">
        <w:rPr>
          <w:rFonts w:ascii="Arial" w:hAnsi="Arial" w:cs="Arial"/>
          <w:lang w:val="it-IT"/>
        </w:rPr>
        <w:t xml:space="preserve">Il pagamento sarà eseguito sul conto corrente bancario o postale dedicato, comunicato dalla ditta aggiudicataria del servizio </w:t>
      </w:r>
      <w:r w:rsidR="003D2E09">
        <w:rPr>
          <w:rFonts w:ascii="Arial" w:hAnsi="Arial" w:cs="Arial"/>
          <w:lang w:val="it-IT"/>
        </w:rPr>
        <w:t>al Committente</w:t>
      </w:r>
      <w:r w:rsidRPr="004E44D3">
        <w:rPr>
          <w:rFonts w:ascii="Arial" w:hAnsi="Arial" w:cs="Arial"/>
          <w:lang w:val="it-IT"/>
        </w:rPr>
        <w:t>.</w:t>
      </w:r>
    </w:p>
    <w:p w14:paraId="4F5E0FA6" w14:textId="03AD948A" w:rsidR="004E44D3" w:rsidRPr="004E44D3" w:rsidRDefault="003D2E09" w:rsidP="004E44D3">
      <w:pPr>
        <w:jc w:val="both"/>
        <w:rPr>
          <w:rFonts w:ascii="Arial" w:hAnsi="Arial" w:cs="Arial"/>
          <w:lang w:val="it-IT"/>
        </w:rPr>
      </w:pPr>
      <w:r>
        <w:rPr>
          <w:rFonts w:ascii="Arial" w:hAnsi="Arial" w:cs="Arial"/>
          <w:lang w:val="it-IT"/>
        </w:rPr>
        <w:t>Il fornitore</w:t>
      </w:r>
      <w:r w:rsidR="004E44D3" w:rsidRPr="004E44D3">
        <w:rPr>
          <w:rFonts w:ascii="Arial" w:hAnsi="Arial" w:cs="Arial"/>
          <w:lang w:val="it-IT"/>
        </w:rPr>
        <w:t xml:space="preserve">, sotto la propria esclusiva responsabilità, renderà tempestivamente note al </w:t>
      </w:r>
      <w:r>
        <w:rPr>
          <w:rFonts w:ascii="Arial" w:hAnsi="Arial" w:cs="Arial"/>
          <w:lang w:val="it-IT"/>
        </w:rPr>
        <w:t>Committente</w:t>
      </w:r>
      <w:r w:rsidR="004E44D3" w:rsidRPr="004E44D3">
        <w:rPr>
          <w:rFonts w:ascii="Arial" w:hAnsi="Arial" w:cs="Arial"/>
          <w:lang w:val="it-IT"/>
        </w:rPr>
        <w:t xml:space="preserve"> le modalità di accredito prescelte ovvero eventuali modifiche successive delle stesse. In difetto di tale comunicazione, l’affidatario non potrà sollevare eccezioni in ordine ad eventuali ritardi dei pagamenti già effettuati. </w:t>
      </w:r>
    </w:p>
    <w:p w14:paraId="32BF4BB4" w14:textId="3AC4DA8E" w:rsidR="004E44D3" w:rsidRDefault="004E44D3" w:rsidP="004E44D3">
      <w:pPr>
        <w:jc w:val="both"/>
        <w:rPr>
          <w:rFonts w:ascii="Arial" w:hAnsi="Arial" w:cs="Arial"/>
          <w:lang w:val="it-IT"/>
        </w:rPr>
      </w:pPr>
      <w:r w:rsidRPr="004E44D3">
        <w:rPr>
          <w:rFonts w:ascii="Arial" w:hAnsi="Arial" w:cs="Arial"/>
          <w:lang w:val="it-IT"/>
        </w:rPr>
        <w:t xml:space="preserve">In base all’art. 18 comma 10 del Dlgs.36/2023 al momento della stipula del contratto </w:t>
      </w:r>
      <w:r w:rsidR="00C7467F">
        <w:rPr>
          <w:rFonts w:ascii="Arial" w:hAnsi="Arial" w:cs="Arial"/>
          <w:lang w:val="it-IT"/>
        </w:rPr>
        <w:t xml:space="preserve">il </w:t>
      </w:r>
      <w:r w:rsidR="00AD548C">
        <w:rPr>
          <w:rFonts w:ascii="Arial" w:hAnsi="Arial" w:cs="Arial"/>
          <w:lang w:val="it-IT"/>
        </w:rPr>
        <w:t>fornitore</w:t>
      </w:r>
      <w:r w:rsidRPr="004E44D3">
        <w:rPr>
          <w:rFonts w:ascii="Arial" w:hAnsi="Arial" w:cs="Arial"/>
          <w:lang w:val="it-IT"/>
        </w:rPr>
        <w:t xml:space="preserve"> è tenuto al versamento dell’imposta di bollo pari a €40,00.</w:t>
      </w:r>
    </w:p>
    <w:p w14:paraId="240AE4B8" w14:textId="64FFA6D3" w:rsidR="00D11ECE" w:rsidRPr="004937F3" w:rsidRDefault="00E24EBD" w:rsidP="002671CA">
      <w:pPr>
        <w:jc w:val="both"/>
        <w:rPr>
          <w:rFonts w:ascii="Arial" w:hAnsi="Arial" w:cs="Arial"/>
          <w:b/>
          <w:bCs/>
          <w:lang w:val="it-IT"/>
        </w:rPr>
      </w:pPr>
      <w:r w:rsidRPr="004937F3">
        <w:rPr>
          <w:rFonts w:ascii="Arial" w:hAnsi="Arial" w:cs="Arial"/>
          <w:b/>
          <w:bCs/>
          <w:lang w:val="it-IT"/>
        </w:rPr>
        <w:t>12.</w:t>
      </w:r>
      <w:r w:rsidR="004937F3" w:rsidRPr="004937F3">
        <w:rPr>
          <w:rFonts w:ascii="Arial" w:hAnsi="Arial" w:cs="Arial"/>
          <w:b/>
          <w:bCs/>
          <w:lang w:val="it-IT"/>
        </w:rPr>
        <w:t xml:space="preserve"> </w:t>
      </w:r>
      <w:r w:rsidRPr="004937F3">
        <w:rPr>
          <w:rFonts w:ascii="Arial" w:hAnsi="Arial" w:cs="Arial"/>
          <w:b/>
          <w:bCs/>
          <w:lang w:val="it-IT"/>
        </w:rPr>
        <w:t>Risoluzione</w:t>
      </w:r>
    </w:p>
    <w:p w14:paraId="365E2DB1"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Al presente atto si applica l’art. 122 del Codice. Restano, comunque, ferme le clausole risolutive espressamente disciplinate nel presente atto. </w:t>
      </w:r>
    </w:p>
    <w:p w14:paraId="560B9E3D"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In particolare, si conviene che il presente contratto si intende risolto di diritto, ai sensi dell’art. 1456 del </w:t>
      </w:r>
      <w:proofErr w:type="gramStart"/>
      <w:r w:rsidRPr="004E44D3">
        <w:rPr>
          <w:rFonts w:ascii="Arial" w:hAnsi="Arial" w:cs="Arial"/>
          <w:lang w:val="it-IT"/>
        </w:rPr>
        <w:t>codice civile</w:t>
      </w:r>
      <w:proofErr w:type="gramEnd"/>
      <w:r w:rsidRPr="004E44D3">
        <w:rPr>
          <w:rFonts w:ascii="Arial" w:hAnsi="Arial" w:cs="Arial"/>
          <w:lang w:val="it-IT"/>
        </w:rPr>
        <w:t xml:space="preserve">, in caso di successivo accertamento del difetto dei requisiti generali di cui agli artt. 94- 98 del Codice. </w:t>
      </w:r>
    </w:p>
    <w:p w14:paraId="406536C2" w14:textId="6B81A370" w:rsidR="004E44D3" w:rsidRDefault="004E44D3" w:rsidP="004E44D3">
      <w:pPr>
        <w:jc w:val="both"/>
        <w:rPr>
          <w:rFonts w:ascii="Arial" w:hAnsi="Arial" w:cs="Arial"/>
          <w:lang w:val="it-IT"/>
        </w:rPr>
      </w:pPr>
      <w:r w:rsidRPr="004E44D3">
        <w:rPr>
          <w:rFonts w:ascii="Arial" w:hAnsi="Arial" w:cs="Arial"/>
          <w:lang w:val="it-IT"/>
        </w:rPr>
        <w:t xml:space="preserve">In tal caso </w:t>
      </w:r>
      <w:r w:rsidR="00160DAE">
        <w:rPr>
          <w:rFonts w:ascii="Arial" w:hAnsi="Arial" w:cs="Arial"/>
          <w:lang w:val="it-IT"/>
        </w:rPr>
        <w:t>il fornitore</w:t>
      </w:r>
      <w:r w:rsidRPr="004E44D3">
        <w:rPr>
          <w:rFonts w:ascii="Arial" w:hAnsi="Arial" w:cs="Arial"/>
          <w:lang w:val="it-IT"/>
        </w:rPr>
        <w:t xml:space="preserve"> ha diritto al pagamento da parte del committente del corrispettivo pattuito solo con riferimento alle prestazioni già rese correttamente ed a regola d’arte e nei limiti dell’utilità ricevuta. Inoltre, il committente procederà all’applicazione di una penale nella misura del 10 per cento del valore del contratto. </w:t>
      </w:r>
    </w:p>
    <w:p w14:paraId="522CD5BF" w14:textId="3EAFCA03" w:rsidR="00D11ECE" w:rsidRPr="004937F3" w:rsidRDefault="00E24EBD" w:rsidP="004E44D3">
      <w:pPr>
        <w:jc w:val="both"/>
        <w:rPr>
          <w:rFonts w:ascii="Arial" w:hAnsi="Arial" w:cs="Arial"/>
          <w:b/>
          <w:bCs/>
          <w:lang w:val="it-IT"/>
        </w:rPr>
      </w:pPr>
      <w:r w:rsidRPr="004937F3">
        <w:rPr>
          <w:rFonts w:ascii="Arial" w:hAnsi="Arial" w:cs="Arial"/>
          <w:b/>
          <w:bCs/>
          <w:lang w:val="it-IT"/>
        </w:rPr>
        <w:t>13.</w:t>
      </w:r>
      <w:r w:rsidR="004937F3">
        <w:rPr>
          <w:rFonts w:ascii="Arial" w:hAnsi="Arial" w:cs="Arial"/>
          <w:b/>
          <w:bCs/>
          <w:lang w:val="it-IT"/>
        </w:rPr>
        <w:t xml:space="preserve"> </w:t>
      </w:r>
      <w:r w:rsidRPr="004937F3">
        <w:rPr>
          <w:rFonts w:ascii="Arial" w:hAnsi="Arial" w:cs="Arial"/>
          <w:b/>
          <w:bCs/>
          <w:lang w:val="it-IT"/>
        </w:rPr>
        <w:t>Recesso</w:t>
      </w:r>
    </w:p>
    <w:p w14:paraId="113B8344"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Il committente ha il diritto di recedere in qualunque tempo e per qualsiasi motivo dal presente atto, in tutto o in parte, avvalendosi della facoltà consentita dall’articolo 123 del Codice. </w:t>
      </w:r>
    </w:p>
    <w:p w14:paraId="33278692"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In caso di mutamenti di carattere organizzativo interessanti il committente che abbiano incidenza sulla prestazione, il committente stesso può recedere in tutto o in parte unilateralmente dal presente atto, con le modalità di cui all’art. 123 del Codice. </w:t>
      </w:r>
    </w:p>
    <w:p w14:paraId="3F82A70D" w14:textId="52816FD3" w:rsidR="004E44D3" w:rsidRDefault="00160DAE" w:rsidP="004E44D3">
      <w:pPr>
        <w:jc w:val="both"/>
        <w:rPr>
          <w:rFonts w:ascii="Arial" w:hAnsi="Arial" w:cs="Arial"/>
          <w:lang w:val="it-IT"/>
        </w:rPr>
      </w:pPr>
      <w:r>
        <w:rPr>
          <w:rFonts w:ascii="Arial" w:hAnsi="Arial" w:cs="Arial"/>
          <w:lang w:val="it-IT"/>
        </w:rPr>
        <w:t>Il fornitore</w:t>
      </w:r>
      <w:r w:rsidR="004E44D3" w:rsidRPr="004E44D3">
        <w:rPr>
          <w:rFonts w:ascii="Arial" w:hAnsi="Arial" w:cs="Arial"/>
          <w:lang w:val="it-IT"/>
        </w:rPr>
        <w:t xml:space="preserve"> rinuncia espressamente, ora per allora, a qualsiasi ulteriore eventuale pretesa, anche di natura risarcitoria, ed a ogni ulteriore compenso o indennizzo o rimborso. In ogni caso di recesso </w:t>
      </w:r>
      <w:r>
        <w:rPr>
          <w:rFonts w:ascii="Arial" w:hAnsi="Arial" w:cs="Arial"/>
          <w:lang w:val="it-IT"/>
        </w:rPr>
        <w:t>il fornitore</w:t>
      </w:r>
      <w:r w:rsidR="004E44D3" w:rsidRPr="004E44D3">
        <w:rPr>
          <w:rFonts w:ascii="Arial" w:hAnsi="Arial" w:cs="Arial"/>
          <w:lang w:val="it-IT"/>
        </w:rPr>
        <w:t xml:space="preserve"> si impegna a </w:t>
      </w:r>
      <w:proofErr w:type="gramStart"/>
      <w:r w:rsidR="004E44D3" w:rsidRPr="004E44D3">
        <w:rPr>
          <w:rFonts w:ascii="Arial" w:hAnsi="Arial" w:cs="Arial"/>
          <w:lang w:val="it-IT"/>
        </w:rPr>
        <w:t>porre in essere</w:t>
      </w:r>
      <w:proofErr w:type="gramEnd"/>
      <w:r w:rsidR="004E44D3" w:rsidRPr="004E44D3">
        <w:rPr>
          <w:rFonts w:ascii="Arial" w:hAnsi="Arial" w:cs="Arial"/>
          <w:lang w:val="it-IT"/>
        </w:rPr>
        <w:t xml:space="preserve"> ogni attività necessaria per assicurare la continuità della prestazione in favore del committente. </w:t>
      </w:r>
    </w:p>
    <w:p w14:paraId="0D1DC753" w14:textId="77777777" w:rsidR="004E44D3" w:rsidRDefault="004E44D3" w:rsidP="004E44D3">
      <w:pPr>
        <w:jc w:val="both"/>
        <w:rPr>
          <w:rFonts w:ascii="Arial" w:hAnsi="Arial" w:cs="Arial"/>
          <w:lang w:val="it-IT"/>
        </w:rPr>
      </w:pPr>
    </w:p>
    <w:p w14:paraId="5CA30362" w14:textId="77777777" w:rsidR="004E44D3" w:rsidRPr="004937F3" w:rsidRDefault="004E44D3" w:rsidP="004E44D3">
      <w:pPr>
        <w:jc w:val="both"/>
        <w:rPr>
          <w:rFonts w:ascii="Arial" w:hAnsi="Arial" w:cs="Arial"/>
          <w:b/>
          <w:bCs/>
          <w:lang w:val="it-IT"/>
        </w:rPr>
      </w:pPr>
      <w:r w:rsidRPr="004937F3">
        <w:rPr>
          <w:rFonts w:ascii="Arial" w:hAnsi="Arial" w:cs="Arial"/>
          <w:b/>
          <w:bCs/>
          <w:lang w:val="it-IT"/>
        </w:rPr>
        <w:t>14. Adempimenti del fornitore derivanti dal documento denominato “Patto di integrità e disposizioni in materia di prevenzione e repressione della corruzione e dell’illegalità nella pubblica amministrazione”</w:t>
      </w:r>
    </w:p>
    <w:p w14:paraId="5F88BF9D" w14:textId="20887A0A" w:rsidR="004E44D3" w:rsidRDefault="004E44D3" w:rsidP="004E44D3">
      <w:pPr>
        <w:jc w:val="both"/>
        <w:rPr>
          <w:rFonts w:ascii="Arial" w:hAnsi="Arial" w:cs="Arial"/>
          <w:lang w:val="it-IT"/>
        </w:rPr>
      </w:pPr>
      <w:r w:rsidRPr="004E44D3">
        <w:rPr>
          <w:rFonts w:ascii="Arial" w:hAnsi="Arial" w:cs="Arial"/>
          <w:lang w:val="it-IT"/>
        </w:rPr>
        <w:t>Con l’accettazione delle condizioni del presente atto, il fornitore conferma la piena conoscenza degli obblighi, degli oneri e del connesso regime sanzionatorio, previsti nel documento denominato “Patto di integrità e disposizioni in materia di prevenzione e repressione della corruzione e dell’illegalità nella pubblica amministrazione” già sottoscritto dalle parti, con particolare riferimento a quelli concernenti la fase di esecuzione della prestazione assunta.</w:t>
      </w:r>
    </w:p>
    <w:p w14:paraId="33A3C4BB" w14:textId="78E5BB5D" w:rsidR="00D11ECE" w:rsidRPr="004937F3" w:rsidRDefault="00E24EBD" w:rsidP="004E44D3">
      <w:pPr>
        <w:jc w:val="both"/>
        <w:rPr>
          <w:rFonts w:ascii="Arial" w:hAnsi="Arial" w:cs="Arial"/>
          <w:b/>
          <w:bCs/>
          <w:lang w:val="it-IT"/>
        </w:rPr>
      </w:pPr>
      <w:r w:rsidRPr="004937F3">
        <w:rPr>
          <w:rFonts w:ascii="Arial" w:hAnsi="Arial" w:cs="Arial"/>
          <w:b/>
          <w:bCs/>
          <w:lang w:val="it-IT"/>
        </w:rPr>
        <w:t>1</w:t>
      </w:r>
      <w:r w:rsidR="004E44D3" w:rsidRPr="004937F3">
        <w:rPr>
          <w:rFonts w:ascii="Arial" w:hAnsi="Arial" w:cs="Arial"/>
          <w:b/>
          <w:bCs/>
          <w:lang w:val="it-IT"/>
        </w:rPr>
        <w:t>5</w:t>
      </w:r>
      <w:r w:rsidRPr="004937F3">
        <w:rPr>
          <w:rFonts w:ascii="Arial" w:hAnsi="Arial" w:cs="Arial"/>
          <w:b/>
          <w:bCs/>
          <w:lang w:val="it-IT"/>
        </w:rPr>
        <w:t>.</w:t>
      </w:r>
      <w:r w:rsidR="004937F3" w:rsidRPr="004937F3">
        <w:rPr>
          <w:rFonts w:ascii="Arial" w:hAnsi="Arial" w:cs="Arial"/>
          <w:b/>
          <w:bCs/>
          <w:lang w:val="it-IT"/>
        </w:rPr>
        <w:t xml:space="preserve"> </w:t>
      </w:r>
      <w:r w:rsidRPr="004937F3">
        <w:rPr>
          <w:rFonts w:ascii="Arial" w:hAnsi="Arial" w:cs="Arial"/>
          <w:b/>
          <w:bCs/>
          <w:lang w:val="it-IT"/>
        </w:rPr>
        <w:t>Tracciabilità flussi finanziari</w:t>
      </w:r>
    </w:p>
    <w:p w14:paraId="53DB11AC" w14:textId="7B484DB4" w:rsidR="004E44D3" w:rsidRPr="004E44D3" w:rsidRDefault="004E44D3" w:rsidP="004E44D3">
      <w:pPr>
        <w:jc w:val="both"/>
        <w:rPr>
          <w:rFonts w:ascii="Arial" w:hAnsi="Arial" w:cs="Arial"/>
          <w:lang w:val="it-IT"/>
        </w:rPr>
      </w:pPr>
      <w:r w:rsidRPr="004E44D3">
        <w:rPr>
          <w:rFonts w:ascii="Arial" w:hAnsi="Arial" w:cs="Arial"/>
          <w:lang w:val="it-IT"/>
        </w:rPr>
        <w:t>Il fornitore si impegna a rendere tracciabili tutti i movimenti finanziari relativi al servizio oggetto della presente fornitura, osservando puntualmente quanto previsto dal comma 1, dell’art. 3, della Legge n.136 del 13/08</w:t>
      </w:r>
      <w:r w:rsidRPr="003F6FC8">
        <w:rPr>
          <w:rFonts w:ascii="Arial" w:hAnsi="Arial" w:cs="Arial"/>
          <w:lang w:val="it-IT"/>
        </w:rPr>
        <w:t xml:space="preserve">/2010 e successive modifiche e riportando per ciascuna transazione, il seguente riferimento: CIG </w:t>
      </w:r>
      <w:r w:rsidR="00EC3788" w:rsidRPr="00EC3788">
        <w:rPr>
          <w:rFonts w:ascii="Arial" w:hAnsi="Arial" w:cs="Arial"/>
        </w:rPr>
        <w:t>BA44E03D31</w:t>
      </w:r>
      <w:r w:rsidRPr="003F6FC8">
        <w:rPr>
          <w:rFonts w:ascii="Arial" w:hAnsi="Arial" w:cs="Arial"/>
          <w:lang w:val="it-IT"/>
        </w:rPr>
        <w:t>.</w:t>
      </w:r>
      <w:r w:rsidRPr="004E44D3">
        <w:rPr>
          <w:rFonts w:ascii="Arial" w:hAnsi="Arial" w:cs="Arial"/>
          <w:lang w:val="it-IT"/>
        </w:rPr>
        <w:t xml:space="preserve"> </w:t>
      </w:r>
    </w:p>
    <w:p w14:paraId="56A834DE" w14:textId="77777777" w:rsidR="004E44D3" w:rsidRDefault="004E44D3" w:rsidP="004E44D3">
      <w:pPr>
        <w:jc w:val="both"/>
        <w:rPr>
          <w:rFonts w:ascii="Arial" w:hAnsi="Arial" w:cs="Arial"/>
          <w:lang w:val="it-IT"/>
        </w:rPr>
      </w:pPr>
      <w:r w:rsidRPr="004E44D3">
        <w:rPr>
          <w:rFonts w:ascii="Arial" w:hAnsi="Arial" w:cs="Arial"/>
          <w:lang w:val="it-IT"/>
        </w:rPr>
        <w:t xml:space="preserve">Nel caso in cui quanto previsto dal precedente comma non venisse rispettato, il contratto si intende risolto di diritto ai sensi dell’art. 1456 c.c. così come previsto dal comma 8, art. 3, della Legge n. 136 del 13/08/2010. </w:t>
      </w:r>
    </w:p>
    <w:p w14:paraId="26B0C40C" w14:textId="2051DCAB" w:rsidR="00D11ECE" w:rsidRPr="004937F3" w:rsidRDefault="00E24EBD" w:rsidP="004E44D3">
      <w:pPr>
        <w:jc w:val="both"/>
        <w:rPr>
          <w:rFonts w:ascii="Arial" w:hAnsi="Arial" w:cs="Arial"/>
          <w:b/>
          <w:bCs/>
          <w:lang w:val="it-IT"/>
        </w:rPr>
      </w:pPr>
      <w:r w:rsidRPr="004937F3">
        <w:rPr>
          <w:rFonts w:ascii="Arial" w:hAnsi="Arial" w:cs="Arial"/>
          <w:b/>
          <w:bCs/>
          <w:lang w:val="it-IT"/>
        </w:rPr>
        <w:t>1</w:t>
      </w:r>
      <w:r w:rsidR="004E44D3" w:rsidRPr="004937F3">
        <w:rPr>
          <w:rFonts w:ascii="Arial" w:hAnsi="Arial" w:cs="Arial"/>
          <w:b/>
          <w:bCs/>
          <w:lang w:val="it-IT"/>
        </w:rPr>
        <w:t>6</w:t>
      </w:r>
      <w:r w:rsidRPr="004937F3">
        <w:rPr>
          <w:rFonts w:ascii="Arial" w:hAnsi="Arial" w:cs="Arial"/>
          <w:b/>
          <w:bCs/>
          <w:lang w:val="it-IT"/>
        </w:rPr>
        <w:t>.</w:t>
      </w:r>
      <w:r w:rsidR="004937F3" w:rsidRPr="004937F3">
        <w:rPr>
          <w:rFonts w:ascii="Arial" w:hAnsi="Arial" w:cs="Arial"/>
          <w:b/>
          <w:bCs/>
          <w:lang w:val="it-IT"/>
        </w:rPr>
        <w:t xml:space="preserve"> </w:t>
      </w:r>
      <w:r w:rsidRPr="004937F3">
        <w:rPr>
          <w:rFonts w:ascii="Arial" w:hAnsi="Arial" w:cs="Arial"/>
          <w:b/>
          <w:bCs/>
          <w:lang w:val="it-IT"/>
        </w:rPr>
        <w:t>Foro competente</w:t>
      </w:r>
    </w:p>
    <w:p w14:paraId="10330FCB" w14:textId="77777777" w:rsidR="004E44D3" w:rsidRDefault="004E44D3">
      <w:pPr>
        <w:jc w:val="both"/>
        <w:rPr>
          <w:rFonts w:ascii="Arial" w:hAnsi="Arial" w:cs="Arial"/>
          <w:lang w:val="it-IT"/>
        </w:rPr>
      </w:pPr>
      <w:r w:rsidRPr="004E44D3">
        <w:rPr>
          <w:rFonts w:ascii="Arial" w:hAnsi="Arial" w:cs="Arial"/>
          <w:lang w:val="it-IT"/>
        </w:rPr>
        <w:t xml:space="preserve">Per tutte le questioni relative ai rapporti tra il fornitore e il committente, sarà competente in via esclusiva il Foro di Ancona. </w:t>
      </w:r>
    </w:p>
    <w:p w14:paraId="392F8C36" w14:textId="7F8B4596" w:rsidR="00D11ECE" w:rsidRPr="004937F3" w:rsidRDefault="00E24EBD">
      <w:pPr>
        <w:jc w:val="both"/>
        <w:rPr>
          <w:rFonts w:ascii="Arial" w:hAnsi="Arial" w:cs="Arial"/>
          <w:b/>
          <w:bCs/>
          <w:lang w:val="it-IT"/>
        </w:rPr>
      </w:pPr>
      <w:r w:rsidRPr="004937F3">
        <w:rPr>
          <w:rFonts w:ascii="Arial" w:hAnsi="Arial" w:cs="Arial"/>
          <w:b/>
          <w:bCs/>
          <w:lang w:val="it-IT"/>
        </w:rPr>
        <w:t>1</w:t>
      </w:r>
      <w:r w:rsidR="004E44D3" w:rsidRPr="004937F3">
        <w:rPr>
          <w:rFonts w:ascii="Arial" w:hAnsi="Arial" w:cs="Arial"/>
          <w:b/>
          <w:bCs/>
          <w:lang w:val="it-IT"/>
        </w:rPr>
        <w:t>7</w:t>
      </w:r>
      <w:r w:rsidRPr="004937F3">
        <w:rPr>
          <w:rFonts w:ascii="Arial" w:hAnsi="Arial" w:cs="Arial"/>
          <w:b/>
          <w:bCs/>
          <w:lang w:val="it-IT"/>
        </w:rPr>
        <w:t>.</w:t>
      </w:r>
      <w:r w:rsidR="004937F3" w:rsidRPr="004937F3">
        <w:rPr>
          <w:rFonts w:ascii="Arial" w:hAnsi="Arial" w:cs="Arial"/>
          <w:b/>
          <w:bCs/>
          <w:lang w:val="it-IT"/>
        </w:rPr>
        <w:t xml:space="preserve"> </w:t>
      </w:r>
      <w:r w:rsidRPr="004937F3">
        <w:rPr>
          <w:rFonts w:ascii="Arial" w:hAnsi="Arial" w:cs="Arial"/>
          <w:b/>
          <w:bCs/>
          <w:lang w:val="it-IT"/>
        </w:rPr>
        <w:t>Trattamento dei dati personali</w:t>
      </w:r>
    </w:p>
    <w:p w14:paraId="4F186583" w14:textId="491B7268" w:rsidR="004E44D3" w:rsidRPr="004E44D3" w:rsidRDefault="004E44D3" w:rsidP="004E44D3">
      <w:pPr>
        <w:jc w:val="both"/>
        <w:rPr>
          <w:rFonts w:ascii="Arial" w:hAnsi="Arial" w:cs="Arial"/>
          <w:lang w:val="it-IT"/>
        </w:rPr>
      </w:pPr>
      <w:r w:rsidRPr="004E44D3">
        <w:rPr>
          <w:rFonts w:ascii="Arial" w:hAnsi="Arial" w:cs="Arial"/>
          <w:lang w:val="it-IT"/>
        </w:rPr>
        <w:t>Ai sensi dell’art. 13 del Regolamento UE n. 2016/679 relativo alla protezione delle persone fisiche con riguardo al trattamento dei dati personali, nonché alla libera circolazione di tali dati (nel seguito anche “Regolamento UE” o “GDPR”), il committente fornisce le seguenti informazioni sul trattamento dei dati personali.</w:t>
      </w:r>
    </w:p>
    <w:p w14:paraId="75FB33C5"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I dati forniti dai concorrenti vengono raccolti e trattati dal committente per verificare la sussistenza dei requisiti richiesti dalla legge ai fini della verifica delle capacità amministrative e tecnico-economiche di tali soggetti, nonché ai fini dell’esecuzione della prestazione, in adempimento di precisi obblighi di legge derivanti dalla normativa in materia di appalti e contrattualistica pubblica. I dati forniti dall’esecutore vengono acquisiti dal committente ai fini della stipula del contratto, per l’adempimento degli obblighi legali ad esso connessi, oltre che per la gestione ed esecuzione economica ed amministrativa del contratto stesso. Tutti i dati acquisiti dal committente potranno essere trattati anche per fini di studio e statistici nel rispetto e delle norme previste dal Regolamento UE. </w:t>
      </w:r>
    </w:p>
    <w:p w14:paraId="40FDFCF6" w14:textId="77777777" w:rsidR="004E44D3" w:rsidRPr="004E44D3" w:rsidRDefault="004E44D3" w:rsidP="004E44D3">
      <w:pPr>
        <w:jc w:val="both"/>
        <w:rPr>
          <w:rFonts w:ascii="Arial" w:hAnsi="Arial" w:cs="Arial"/>
          <w:lang w:val="it-IT"/>
        </w:rPr>
      </w:pPr>
      <w:r w:rsidRPr="004E44D3">
        <w:rPr>
          <w:rFonts w:ascii="Arial" w:hAnsi="Arial" w:cs="Arial"/>
          <w:lang w:val="it-IT"/>
        </w:rPr>
        <w:lastRenderedPageBreak/>
        <w:t xml:space="preserve">Le parti dichiarano di essersi reciprocamente informate e di acconsentire che i dati personali raccolti per la formalizzazione del presente atto o conosciuti successivamente nella fase dell’adempimento contrattuale, saranno trattati, anche con strumenti informatici, ai sensi del d.lgs. 30 giugno 2003 n. 196, esclusivamente nell’ambito della presente procedura. </w:t>
      </w:r>
    </w:p>
    <w:p w14:paraId="6ADE2E86"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Base giuridica del trattamento: il concorrente è tenuto a fornire i dati al committente, in ragione degli obblighi legali derivanti dalla normativa in materia di appalti e contrattualistica pubblica. Il rifiuto di fornire i dati richiesti dal committente potrebbe determinare, a seconda dei casi, l’impossibilità di stipulare il contratto o di erogare il corrispettivo. </w:t>
      </w:r>
    </w:p>
    <w:p w14:paraId="68ABBD9E"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Natura dei dati trattati: i dati oggetto di trattamento per le finalità sopra specificate, sono della seguente natura: i) dati personali comuni (es. anagrafici e di contatto); ii) dati relativi a condanne penali e a reati (cd. “giudiziari”) di cui all’art. 10 Regolamento UE, limitatamente al solo scopo di valutare il possesso dei requisiti e delle qualità previsti dalla vigente normativa applicabile ai fini della partecipazione alla gara e dell’aggiudicazione. Non vengono, invece, richiesti i dati rientranti nelle “categorie particolari di dati personali” (cd. “sensibili”), ai sensi, di cui all’art. 9 Regolamento UE. </w:t>
      </w:r>
    </w:p>
    <w:p w14:paraId="1F9648D1" w14:textId="77777777" w:rsidR="004E44D3" w:rsidRPr="004E44D3" w:rsidRDefault="004E44D3" w:rsidP="004E44D3">
      <w:pPr>
        <w:jc w:val="both"/>
        <w:rPr>
          <w:rFonts w:ascii="Arial" w:hAnsi="Arial" w:cs="Arial"/>
          <w:lang w:val="it-IT"/>
        </w:rPr>
      </w:pPr>
      <w:r w:rsidRPr="004E44D3">
        <w:rPr>
          <w:rFonts w:ascii="Arial" w:hAnsi="Arial" w:cs="Arial"/>
          <w:lang w:val="it-IT"/>
        </w:rPr>
        <w:t xml:space="preserve">Le Parti prendono altresì atto dei diritti connessi al trattamento, ed in particolare del diritto di richiederne l’aggiornamento, l’integrazione, la modifica o la rettifica degli stessi. </w:t>
      </w:r>
    </w:p>
    <w:p w14:paraId="0867F4BA" w14:textId="3D6DC1EE" w:rsidR="004E44D3" w:rsidRDefault="004E44D3" w:rsidP="004E44D3">
      <w:pPr>
        <w:jc w:val="both"/>
        <w:rPr>
          <w:rFonts w:ascii="Arial" w:hAnsi="Arial" w:cs="Arial"/>
          <w:lang w:val="it-IT"/>
        </w:rPr>
      </w:pPr>
      <w:r w:rsidRPr="004E44D3">
        <w:rPr>
          <w:rFonts w:ascii="Arial" w:hAnsi="Arial" w:cs="Arial"/>
          <w:lang w:val="it-IT"/>
        </w:rPr>
        <w:t xml:space="preserve">In conformità al Regolamento 2016/679/UE (General Data </w:t>
      </w:r>
      <w:proofErr w:type="spellStart"/>
      <w:r w:rsidRPr="004E44D3">
        <w:rPr>
          <w:rFonts w:ascii="Arial" w:hAnsi="Arial" w:cs="Arial"/>
          <w:lang w:val="it-IT"/>
        </w:rPr>
        <w:t>Protection</w:t>
      </w:r>
      <w:proofErr w:type="spellEnd"/>
      <w:r w:rsidRPr="004E44D3">
        <w:rPr>
          <w:rFonts w:ascii="Arial" w:hAnsi="Arial" w:cs="Arial"/>
          <w:lang w:val="it-IT"/>
        </w:rPr>
        <w:t xml:space="preserve"> </w:t>
      </w:r>
      <w:proofErr w:type="spellStart"/>
      <w:r w:rsidRPr="004E44D3">
        <w:rPr>
          <w:rFonts w:ascii="Arial" w:hAnsi="Arial" w:cs="Arial"/>
          <w:lang w:val="it-IT"/>
        </w:rPr>
        <w:t>Regulation</w:t>
      </w:r>
      <w:proofErr w:type="spellEnd"/>
      <w:r w:rsidRPr="004E44D3">
        <w:rPr>
          <w:rFonts w:ascii="Arial" w:hAnsi="Arial" w:cs="Arial"/>
          <w:lang w:val="it-IT"/>
        </w:rPr>
        <w:t xml:space="preserve"> – GDPR) si specifica che: il Titolare del trattamento è l’Agenzia Regionale Sanitaria, con sede in via Gentile da Fabriano, 3 – 60125 Ancona. Il Responsabile della Protezione dei Dati, individuato nel dott. Galeazzi Massimiliano, ha sede in via P.za Michelangelo n.11, Montemarciano (AN), </w:t>
      </w:r>
      <w:proofErr w:type="gramStart"/>
      <w:r w:rsidRPr="004E44D3">
        <w:rPr>
          <w:rFonts w:ascii="Arial" w:hAnsi="Arial" w:cs="Arial"/>
          <w:lang w:val="it-IT"/>
        </w:rPr>
        <w:t>email</w:t>
      </w:r>
      <w:proofErr w:type="gramEnd"/>
      <w:r w:rsidRPr="004E44D3">
        <w:rPr>
          <w:rFonts w:ascii="Arial" w:hAnsi="Arial" w:cs="Arial"/>
          <w:lang w:val="it-IT"/>
        </w:rPr>
        <w:t xml:space="preserve">: massimiliano.galeazzi@morolabs.it., </w:t>
      </w:r>
      <w:proofErr w:type="gramStart"/>
      <w:r w:rsidRPr="004E44D3">
        <w:rPr>
          <w:rFonts w:ascii="Arial" w:hAnsi="Arial" w:cs="Arial"/>
          <w:lang w:val="it-IT"/>
        </w:rPr>
        <w:t>email</w:t>
      </w:r>
      <w:proofErr w:type="gramEnd"/>
      <w:r w:rsidRPr="004E44D3">
        <w:rPr>
          <w:rFonts w:ascii="Arial" w:hAnsi="Arial" w:cs="Arial"/>
          <w:lang w:val="it-IT"/>
        </w:rPr>
        <w:t xml:space="preserve">: </w:t>
      </w:r>
      <w:hyperlink r:id="rId8" w:history="1">
        <w:r w:rsidRPr="00433E5E">
          <w:rPr>
            <w:rStyle w:val="Collegamentoipertestuale"/>
            <w:rFonts w:ascii="Arial" w:hAnsi="Arial" w:cs="Arial"/>
            <w:lang w:val="it-IT"/>
          </w:rPr>
          <w:t>dpo.ars@regione.marche.it</w:t>
        </w:r>
      </w:hyperlink>
      <w:r>
        <w:rPr>
          <w:rFonts w:ascii="Arial" w:hAnsi="Arial" w:cs="Arial"/>
          <w:lang w:val="it-IT"/>
        </w:rPr>
        <w:t xml:space="preserve"> .</w:t>
      </w:r>
    </w:p>
    <w:p w14:paraId="6652E74B" w14:textId="77777777" w:rsidR="00BF1538" w:rsidRDefault="00BF1538" w:rsidP="004E44D3">
      <w:pPr>
        <w:jc w:val="both"/>
        <w:rPr>
          <w:rFonts w:ascii="Arial" w:hAnsi="Arial" w:cs="Arial"/>
          <w:lang w:val="it-IT"/>
        </w:rPr>
      </w:pPr>
    </w:p>
    <w:p w14:paraId="5E8E09A0" w14:textId="0B6990CF" w:rsidR="00BF1538" w:rsidRDefault="00BF1538" w:rsidP="003F6FC8">
      <w:pPr>
        <w:jc w:val="both"/>
        <w:rPr>
          <w:rFonts w:ascii="Arial" w:hAnsi="Arial" w:cs="Arial"/>
          <w:lang w:val="it-IT"/>
        </w:rPr>
      </w:pPr>
      <w:r w:rsidRPr="00BF1538">
        <w:rPr>
          <w:rFonts w:ascii="Arial" w:hAnsi="Arial" w:cs="Arial"/>
          <w:lang w:val="it-IT"/>
        </w:rPr>
        <w:t>I</w:t>
      </w:r>
      <w:r>
        <w:rPr>
          <w:rFonts w:ascii="Arial" w:hAnsi="Arial" w:cs="Arial"/>
          <w:lang w:val="it-IT"/>
        </w:rPr>
        <w:t xml:space="preserve">l </w:t>
      </w:r>
      <w:r w:rsidR="003F6FC8">
        <w:rPr>
          <w:rFonts w:ascii="Arial" w:hAnsi="Arial" w:cs="Arial"/>
          <w:lang w:val="it-IT"/>
        </w:rPr>
        <w:t>Committente</w:t>
      </w:r>
    </w:p>
    <w:p w14:paraId="4C654833" w14:textId="3EE36ABE" w:rsidR="003F6FC8" w:rsidRPr="00BF1538" w:rsidRDefault="003F6FC8" w:rsidP="003F6FC8">
      <w:pPr>
        <w:jc w:val="both"/>
        <w:rPr>
          <w:rFonts w:ascii="Arial" w:hAnsi="Arial" w:cs="Arial"/>
          <w:lang w:val="it-IT"/>
        </w:rPr>
      </w:pPr>
      <w:r>
        <w:rPr>
          <w:rFonts w:ascii="Arial" w:hAnsi="Arial" w:cs="Arial"/>
          <w:lang w:val="it-IT"/>
        </w:rPr>
        <w:t>_____________________________</w:t>
      </w:r>
    </w:p>
    <w:p w14:paraId="0A142A20" w14:textId="41D4E3C3" w:rsidR="00BF1538" w:rsidRPr="00BF1538" w:rsidRDefault="00BF1538" w:rsidP="00BF1538">
      <w:pPr>
        <w:jc w:val="both"/>
        <w:rPr>
          <w:rFonts w:ascii="Arial" w:hAnsi="Arial" w:cs="Arial"/>
          <w:lang w:val="it-IT"/>
        </w:rPr>
      </w:pPr>
    </w:p>
    <w:p w14:paraId="42A0CFC9" w14:textId="33055DB5" w:rsidR="00BF1538" w:rsidRPr="00BF1538" w:rsidRDefault="00887DBB" w:rsidP="00BF1538">
      <w:pPr>
        <w:jc w:val="right"/>
        <w:rPr>
          <w:rFonts w:ascii="Arial" w:hAnsi="Arial" w:cs="Arial"/>
          <w:lang w:val="it-IT"/>
        </w:rPr>
      </w:pPr>
      <w:r>
        <w:rPr>
          <w:rFonts w:ascii="Arial" w:hAnsi="Arial" w:cs="Arial"/>
          <w:lang w:val="it-IT"/>
        </w:rPr>
        <w:t xml:space="preserve">IL </w:t>
      </w:r>
      <w:r w:rsidR="00AD548C">
        <w:rPr>
          <w:rFonts w:ascii="Arial" w:hAnsi="Arial" w:cs="Arial"/>
          <w:lang w:val="it-IT"/>
        </w:rPr>
        <w:t>FORNITORE</w:t>
      </w:r>
      <w:r w:rsidR="00BF1538" w:rsidRPr="00BF1538">
        <w:rPr>
          <w:rFonts w:ascii="Arial" w:hAnsi="Arial" w:cs="Arial"/>
          <w:lang w:val="it-IT"/>
        </w:rPr>
        <w:t xml:space="preserve"> </w:t>
      </w:r>
    </w:p>
    <w:p w14:paraId="6B6111B6" w14:textId="045457BB" w:rsidR="00BF1538" w:rsidRPr="004353C8" w:rsidRDefault="00BF1538" w:rsidP="00BF1538">
      <w:pPr>
        <w:jc w:val="right"/>
        <w:rPr>
          <w:rFonts w:ascii="Arial" w:hAnsi="Arial" w:cs="Arial"/>
          <w:lang w:val="it-IT"/>
        </w:rPr>
      </w:pPr>
      <w:r>
        <w:rPr>
          <w:rFonts w:ascii="Arial" w:hAnsi="Arial" w:cs="Arial"/>
          <w:lang w:val="it-IT"/>
        </w:rPr>
        <w:t>____________________________</w:t>
      </w:r>
    </w:p>
    <w:sectPr w:rsidR="00BF1538" w:rsidRPr="004353C8"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1422" w14:textId="77777777" w:rsidR="00654E1E" w:rsidRDefault="00654E1E" w:rsidP="00C63390">
      <w:pPr>
        <w:spacing w:after="0" w:line="240" w:lineRule="auto"/>
      </w:pPr>
      <w:r>
        <w:separator/>
      </w:r>
    </w:p>
  </w:endnote>
  <w:endnote w:type="continuationSeparator" w:id="0">
    <w:p w14:paraId="7B2D746B" w14:textId="77777777" w:rsidR="00654E1E" w:rsidRDefault="00654E1E" w:rsidP="00C6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413B" w14:textId="77777777" w:rsidR="00654E1E" w:rsidRDefault="00654E1E" w:rsidP="00C63390">
      <w:pPr>
        <w:spacing w:after="0" w:line="240" w:lineRule="auto"/>
      </w:pPr>
      <w:r>
        <w:separator/>
      </w:r>
    </w:p>
  </w:footnote>
  <w:footnote w:type="continuationSeparator" w:id="0">
    <w:p w14:paraId="66EFA2F9" w14:textId="77777777" w:rsidR="00654E1E" w:rsidRDefault="00654E1E" w:rsidP="00C6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9EF" w14:textId="4E36D1D5" w:rsidR="00F02A7B" w:rsidRDefault="00114310" w:rsidP="00F02A7B">
    <w:pPr>
      <w:pStyle w:val="Intestazione"/>
      <w:tabs>
        <w:tab w:val="right" w:pos="8628"/>
      </w:tabs>
      <w:ind w:left="1134" w:right="-72"/>
    </w:pPr>
    <w:r w:rsidRPr="00632E4A">
      <w:rPr>
        <w:b/>
        <w:bCs/>
        <w:noProof/>
        <w:sz w:val="20"/>
        <w:szCs w:val="20"/>
      </w:rPr>
      <w:drawing>
        <wp:anchor distT="0" distB="0" distL="114300" distR="114300" simplePos="0" relativeHeight="251662336" behindDoc="1" locked="0" layoutInCell="1" allowOverlap="1" wp14:anchorId="4A27C046" wp14:editId="03857071">
          <wp:simplePos x="0" y="0"/>
          <wp:positionH relativeFrom="column">
            <wp:posOffset>1882140</wp:posOffset>
          </wp:positionH>
          <wp:positionV relativeFrom="paragraph">
            <wp:posOffset>-274320</wp:posOffset>
          </wp:positionV>
          <wp:extent cx="1298155" cy="556260"/>
          <wp:effectExtent l="0" t="0" r="0" b="0"/>
          <wp:wrapTight wrapText="bothSides">
            <wp:wrapPolygon edited="0">
              <wp:start x="0" y="0"/>
              <wp:lineTo x="0" y="20712"/>
              <wp:lineTo x="21241" y="20712"/>
              <wp:lineTo x="21241" y="0"/>
              <wp:lineTo x="0" y="0"/>
            </wp:wrapPolygon>
          </wp:wrapTight>
          <wp:docPr id="615749284"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49284" name="Immagine 3"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155" cy="556260"/>
                  </a:xfrm>
                  <a:prstGeom prst="rect">
                    <a:avLst/>
                  </a:prstGeom>
                  <a:noFill/>
                  <a:ln>
                    <a:noFill/>
                  </a:ln>
                </pic:spPr>
              </pic:pic>
            </a:graphicData>
          </a:graphic>
        </wp:anchor>
      </w:drawing>
    </w:r>
    <w:r w:rsidR="00F02A7B">
      <w:rPr>
        <w:noProof/>
      </w:rPr>
      <mc:AlternateContent>
        <mc:Choice Requires="wps">
          <w:drawing>
            <wp:anchor distT="0" distB="0" distL="114300" distR="114300" simplePos="0" relativeHeight="251659264" behindDoc="0" locked="0" layoutInCell="1" allowOverlap="1" wp14:anchorId="79ECBC0D" wp14:editId="7A13A81F">
              <wp:simplePos x="0" y="0"/>
              <wp:positionH relativeFrom="column">
                <wp:posOffset>153035</wp:posOffset>
              </wp:positionH>
              <wp:positionV relativeFrom="paragraph">
                <wp:posOffset>349250</wp:posOffset>
              </wp:positionV>
              <wp:extent cx="1250950" cy="254000"/>
              <wp:effectExtent l="0" t="0" r="0" b="0"/>
              <wp:wrapNone/>
              <wp:docPr id="163317033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5A015" w14:textId="77777777" w:rsidR="00F02A7B" w:rsidRDefault="00F02A7B" w:rsidP="00F02A7B">
                          <w:pPr>
                            <w:jc w:val="center"/>
                            <w:rPr>
                              <w:color w:val="000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CBC0D" id="Rettangolo 4" o:spid="_x0000_s1026" style="position:absolute;left:0;text-align:left;margin-left:12.05pt;margin-top:27.5pt;width:98.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" filled="f" stroked="f">
              <v:textbox inset="0,0,0,0">
                <w:txbxContent>
                  <w:p w14:paraId="77E5A015" w14:textId="77777777" w:rsidR="00F02A7B" w:rsidRDefault="00F02A7B" w:rsidP="00F02A7B">
                    <w:pPr>
                      <w:jc w:val="center"/>
                      <w:rPr>
                        <w:color w:val="000080"/>
                      </w:rPr>
                    </w:pPr>
                  </w:p>
                </w:txbxContent>
              </v:textbox>
            </v:rect>
          </w:pict>
        </mc:Fallback>
      </mc:AlternateContent>
    </w:r>
    <w:r w:rsidR="00F02A7B">
      <w:rPr>
        <w:noProof/>
      </w:rPr>
      <mc:AlternateContent>
        <mc:Choice Requires="wps">
          <w:drawing>
            <wp:anchor distT="0" distB="0" distL="114300" distR="114300" simplePos="0" relativeHeight="251654144" behindDoc="0" locked="0" layoutInCell="1" allowOverlap="1" wp14:anchorId="09F73EA1" wp14:editId="5A5BA933">
              <wp:simplePos x="0" y="0"/>
              <wp:positionH relativeFrom="column">
                <wp:posOffset>-170815</wp:posOffset>
              </wp:positionH>
              <wp:positionV relativeFrom="paragraph">
                <wp:posOffset>57785</wp:posOffset>
              </wp:positionV>
              <wp:extent cx="1891665" cy="443230"/>
              <wp:effectExtent l="0" t="0" r="0" b="0"/>
              <wp:wrapNone/>
              <wp:docPr id="1929046566"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EEB18" w14:textId="77777777" w:rsidR="00F02A7B" w:rsidRDefault="00F02A7B" w:rsidP="00F02A7B">
                          <w:pPr>
                            <w:rPr>
                              <w:b/>
                              <w:bCs/>
                              <w:color w:val="000000"/>
                            </w:rPr>
                          </w:pPr>
                        </w:p>
                        <w:p w14:paraId="033DDA7A" w14:textId="77777777" w:rsidR="00F02A7B" w:rsidRPr="0091086F" w:rsidRDefault="00F02A7B" w:rsidP="00F02A7B">
                          <w:pPr>
                            <w:jc w:val="center"/>
                            <w:rPr>
                              <w:rFonts w:ascii="Arial" w:hAnsi="Arial" w:cs="Arial"/>
                              <w:b/>
                              <w:bCs/>
                              <w:color w:val="000000"/>
                              <w:sz w:val="16"/>
                              <w:szCs w:val="16"/>
                            </w:rPr>
                          </w:pPr>
                          <w:r w:rsidRPr="0091086F">
                            <w:rPr>
                              <w:rFonts w:ascii="Arial" w:hAnsi="Arial" w:cs="Arial"/>
                              <w:b/>
                              <w:bCs/>
                              <w:color w:val="000000"/>
                              <w:sz w:val="16"/>
                              <w:szCs w:val="16"/>
                            </w:rPr>
                            <w:t>AGENZIA REGIONALE SANITARIA</w:t>
                          </w:r>
                        </w:p>
                        <w:p w14:paraId="76F33D3A" w14:textId="77777777" w:rsidR="00F02A7B" w:rsidRDefault="00F02A7B" w:rsidP="00F02A7B">
                          <w:pPr>
                            <w:tabs>
                              <w:tab w:val="left" w:pos="450"/>
                            </w:tabs>
                            <w:jc w:val="center"/>
                          </w:pPr>
                        </w:p>
                        <w:p w14:paraId="6C80E224" w14:textId="77777777" w:rsidR="00F02A7B" w:rsidRDefault="00F02A7B" w:rsidP="00F02A7B">
                          <w:pPr>
                            <w:tabs>
                              <w:tab w:val="left" w:pos="450"/>
                            </w:tabs>
                            <w:jc w:val="center"/>
                          </w:pPr>
                        </w:p>
                        <w:p w14:paraId="27706A9A" w14:textId="77777777" w:rsidR="00F02A7B" w:rsidRDefault="00F02A7B" w:rsidP="00F02A7B">
                          <w:pPr>
                            <w:tabs>
                              <w:tab w:val="left" w:pos="450"/>
                            </w:tabs>
                            <w:jc w:val="center"/>
                          </w:pPr>
                        </w:p>
                        <w:p w14:paraId="1EB66299" w14:textId="77777777" w:rsidR="00F02A7B" w:rsidRDefault="00F02A7B" w:rsidP="00F02A7B">
                          <w:pPr>
                            <w:tabs>
                              <w:tab w:val="left" w:pos="450"/>
                            </w:tabs>
                            <w:jc w:val="center"/>
                            <w:rPr>
                              <w:color w:val="000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73EA1" id="Rettangolo 3" o:spid="_x0000_s1027" style="position:absolute;left:0;text-align:left;margin-left:-13.45pt;margin-top:4.55pt;width:148.95pt;height:3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" filled="f" stroked="f">
              <v:textbox inset="0,0,0,0">
                <w:txbxContent>
                  <w:p w14:paraId="5D6EEB18" w14:textId="77777777" w:rsidR="00F02A7B" w:rsidRDefault="00F02A7B" w:rsidP="00F02A7B">
                    <w:pPr>
                      <w:rPr>
                        <w:b/>
                        <w:bCs/>
                        <w:color w:val="000000"/>
                      </w:rPr>
                    </w:pPr>
                  </w:p>
                  <w:p w14:paraId="033DDA7A" w14:textId="77777777" w:rsidR="00F02A7B" w:rsidRPr="0091086F" w:rsidRDefault="00F02A7B" w:rsidP="00F02A7B">
                    <w:pPr>
                      <w:jc w:val="center"/>
                      <w:rPr>
                        <w:rFonts w:ascii="Arial" w:hAnsi="Arial" w:cs="Arial"/>
                        <w:b/>
                        <w:bCs/>
                        <w:color w:val="000000"/>
                        <w:sz w:val="16"/>
                        <w:szCs w:val="16"/>
                      </w:rPr>
                    </w:pPr>
                    <w:r w:rsidRPr="0091086F">
                      <w:rPr>
                        <w:rFonts w:ascii="Arial" w:hAnsi="Arial" w:cs="Arial"/>
                        <w:b/>
                        <w:bCs/>
                        <w:color w:val="000000"/>
                        <w:sz w:val="16"/>
                        <w:szCs w:val="16"/>
                      </w:rPr>
                      <w:t>AGENZIA REGIONALE SANITARIA</w:t>
                    </w:r>
                  </w:p>
                  <w:p w14:paraId="76F33D3A" w14:textId="77777777" w:rsidR="00F02A7B" w:rsidRDefault="00F02A7B" w:rsidP="00F02A7B">
                    <w:pPr>
                      <w:tabs>
                        <w:tab w:val="left" w:pos="450"/>
                      </w:tabs>
                      <w:jc w:val="center"/>
                    </w:pPr>
                  </w:p>
                  <w:p w14:paraId="6C80E224" w14:textId="77777777" w:rsidR="00F02A7B" w:rsidRDefault="00F02A7B" w:rsidP="00F02A7B">
                    <w:pPr>
                      <w:tabs>
                        <w:tab w:val="left" w:pos="450"/>
                      </w:tabs>
                      <w:jc w:val="center"/>
                    </w:pPr>
                  </w:p>
                  <w:p w14:paraId="27706A9A" w14:textId="77777777" w:rsidR="00F02A7B" w:rsidRDefault="00F02A7B" w:rsidP="00F02A7B">
                    <w:pPr>
                      <w:tabs>
                        <w:tab w:val="left" w:pos="450"/>
                      </w:tabs>
                      <w:jc w:val="center"/>
                    </w:pPr>
                  </w:p>
                  <w:p w14:paraId="1EB66299" w14:textId="77777777" w:rsidR="00F02A7B" w:rsidRDefault="00F02A7B" w:rsidP="00F02A7B">
                    <w:pPr>
                      <w:tabs>
                        <w:tab w:val="left" w:pos="450"/>
                      </w:tabs>
                      <w:jc w:val="center"/>
                      <w:rPr>
                        <w:color w:val="000080"/>
                      </w:rPr>
                    </w:pPr>
                  </w:p>
                </w:txbxContent>
              </v:textbox>
            </v:rect>
          </w:pict>
        </mc:Fallback>
      </mc:AlternateContent>
    </w:r>
    <w:r w:rsidR="00F02A7B">
      <w:rPr>
        <w:noProof/>
      </w:rPr>
      <w:drawing>
        <wp:anchor distT="0" distB="0" distL="114300" distR="114300" simplePos="0" relativeHeight="251656192" behindDoc="0" locked="0" layoutInCell="1" allowOverlap="1" wp14:anchorId="6D2A5C5C" wp14:editId="458AAA08">
          <wp:simplePos x="0" y="0"/>
          <wp:positionH relativeFrom="column">
            <wp:posOffset>324485</wp:posOffset>
          </wp:positionH>
          <wp:positionV relativeFrom="paragraph">
            <wp:posOffset>-429260</wp:posOffset>
          </wp:positionV>
          <wp:extent cx="792480" cy="638175"/>
          <wp:effectExtent l="0" t="0" r="7620" b="9525"/>
          <wp:wrapNone/>
          <wp:docPr id="245894644" name="Immagine 2" descr="Immagine che contiene linea, Rettangolo, cubo, pixel&#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94644" name="Immagine 2" descr="Immagine che contiene linea, Rettangolo, cubo, pixel&#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A7B">
      <w:t xml:space="preserve">                                                                  </w:t>
    </w:r>
  </w:p>
  <w:p w14:paraId="712A1C1D" w14:textId="1BD916DA" w:rsidR="00C63390" w:rsidRDefault="00C63390">
    <w:pPr>
      <w:pStyle w:val="Intestazione"/>
    </w:pPr>
  </w:p>
  <w:p w14:paraId="2118AF70" w14:textId="77777777" w:rsidR="00C63390" w:rsidRDefault="00C633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3A8F2DFC"/>
    <w:multiLevelType w:val="hybridMultilevel"/>
    <w:tmpl w:val="D4787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C62D65"/>
    <w:multiLevelType w:val="hybridMultilevel"/>
    <w:tmpl w:val="E2D23D30"/>
    <w:lvl w:ilvl="0" w:tplc="8850C682">
      <w:numFmt w:val="bullet"/>
      <w:lvlText w:val="•"/>
      <w:lvlJc w:val="left"/>
      <w:pPr>
        <w:ind w:left="1080" w:hanging="72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620470">
    <w:abstractNumId w:val="8"/>
  </w:num>
  <w:num w:numId="2" w16cid:durableId="1998414856">
    <w:abstractNumId w:val="6"/>
  </w:num>
  <w:num w:numId="3" w16cid:durableId="106584333">
    <w:abstractNumId w:val="5"/>
  </w:num>
  <w:num w:numId="4" w16cid:durableId="1362198183">
    <w:abstractNumId w:val="4"/>
  </w:num>
  <w:num w:numId="5" w16cid:durableId="1957953862">
    <w:abstractNumId w:val="7"/>
  </w:num>
  <w:num w:numId="6" w16cid:durableId="2144691149">
    <w:abstractNumId w:val="3"/>
  </w:num>
  <w:num w:numId="7" w16cid:durableId="847672860">
    <w:abstractNumId w:val="2"/>
  </w:num>
  <w:num w:numId="8" w16cid:durableId="346055367">
    <w:abstractNumId w:val="1"/>
  </w:num>
  <w:num w:numId="9" w16cid:durableId="1053776961">
    <w:abstractNumId w:val="0"/>
  </w:num>
  <w:num w:numId="10" w16cid:durableId="1773014347">
    <w:abstractNumId w:val="9"/>
  </w:num>
  <w:num w:numId="11" w16cid:durableId="624821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93D"/>
    <w:rsid w:val="0006063C"/>
    <w:rsid w:val="000748C0"/>
    <w:rsid w:val="000A38E0"/>
    <w:rsid w:val="000A602B"/>
    <w:rsid w:val="00114310"/>
    <w:rsid w:val="0015074B"/>
    <w:rsid w:val="00160DAE"/>
    <w:rsid w:val="001C5F4C"/>
    <w:rsid w:val="001F5409"/>
    <w:rsid w:val="002243B9"/>
    <w:rsid w:val="002347FF"/>
    <w:rsid w:val="00250E3C"/>
    <w:rsid w:val="00251C5B"/>
    <w:rsid w:val="00262D46"/>
    <w:rsid w:val="002671CA"/>
    <w:rsid w:val="00285BB4"/>
    <w:rsid w:val="002934DD"/>
    <w:rsid w:val="0029639D"/>
    <w:rsid w:val="002D7B80"/>
    <w:rsid w:val="00302981"/>
    <w:rsid w:val="00326F90"/>
    <w:rsid w:val="00343FA0"/>
    <w:rsid w:val="003B58AC"/>
    <w:rsid w:val="003D272B"/>
    <w:rsid w:val="003D2E09"/>
    <w:rsid w:val="003D5A0B"/>
    <w:rsid w:val="003F6FC8"/>
    <w:rsid w:val="004353C8"/>
    <w:rsid w:val="00456930"/>
    <w:rsid w:val="004937F3"/>
    <w:rsid w:val="004D7397"/>
    <w:rsid w:val="004E44D3"/>
    <w:rsid w:val="005925D2"/>
    <w:rsid w:val="0064140A"/>
    <w:rsid w:val="00654E1E"/>
    <w:rsid w:val="006C5E37"/>
    <w:rsid w:val="00716898"/>
    <w:rsid w:val="007C3753"/>
    <w:rsid w:val="00813B04"/>
    <w:rsid w:val="00831F27"/>
    <w:rsid w:val="0084676D"/>
    <w:rsid w:val="008506D9"/>
    <w:rsid w:val="00887DBB"/>
    <w:rsid w:val="00943B74"/>
    <w:rsid w:val="0095029F"/>
    <w:rsid w:val="00A11C3C"/>
    <w:rsid w:val="00A764EF"/>
    <w:rsid w:val="00A97890"/>
    <w:rsid w:val="00AA1D8D"/>
    <w:rsid w:val="00AD548C"/>
    <w:rsid w:val="00AE03B2"/>
    <w:rsid w:val="00B21899"/>
    <w:rsid w:val="00B41DB6"/>
    <w:rsid w:val="00B47730"/>
    <w:rsid w:val="00B97233"/>
    <w:rsid w:val="00BF1538"/>
    <w:rsid w:val="00C63390"/>
    <w:rsid w:val="00C7467F"/>
    <w:rsid w:val="00C926DA"/>
    <w:rsid w:val="00CB0664"/>
    <w:rsid w:val="00CC392C"/>
    <w:rsid w:val="00CE0184"/>
    <w:rsid w:val="00D11ECE"/>
    <w:rsid w:val="00D461AA"/>
    <w:rsid w:val="00E24EBD"/>
    <w:rsid w:val="00EB61C1"/>
    <w:rsid w:val="00EC3788"/>
    <w:rsid w:val="00F02A7B"/>
    <w:rsid w:val="00FA1E4E"/>
    <w:rsid w:val="00FC693F"/>
    <w:rsid w:val="00FC7860"/>
    <w:rsid w:val="00FE2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644E0"/>
  <w14:defaultImageDpi w14:val="330"/>
  <w15:docId w15:val="{EB85A01E-A34B-47C7-AD9B-FA42657A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imandocommento">
    <w:name w:val="annotation reference"/>
    <w:basedOn w:val="Carpredefinitoparagrafo"/>
    <w:uiPriority w:val="99"/>
    <w:semiHidden/>
    <w:unhideWhenUsed/>
    <w:rsid w:val="00FA1E4E"/>
    <w:rPr>
      <w:sz w:val="16"/>
      <w:szCs w:val="16"/>
    </w:rPr>
  </w:style>
  <w:style w:type="paragraph" w:styleId="Testocommento">
    <w:name w:val="annotation text"/>
    <w:basedOn w:val="Normale"/>
    <w:link w:val="TestocommentoCarattere"/>
    <w:uiPriority w:val="99"/>
    <w:unhideWhenUsed/>
    <w:rsid w:val="00FA1E4E"/>
    <w:pPr>
      <w:spacing w:line="240" w:lineRule="auto"/>
    </w:pPr>
    <w:rPr>
      <w:sz w:val="20"/>
      <w:szCs w:val="20"/>
    </w:rPr>
  </w:style>
  <w:style w:type="character" w:customStyle="1" w:styleId="TestocommentoCarattere">
    <w:name w:val="Testo commento Carattere"/>
    <w:basedOn w:val="Carpredefinitoparagrafo"/>
    <w:link w:val="Testocommento"/>
    <w:uiPriority w:val="99"/>
    <w:rsid w:val="00FA1E4E"/>
    <w:rPr>
      <w:sz w:val="20"/>
      <w:szCs w:val="20"/>
    </w:rPr>
  </w:style>
  <w:style w:type="paragraph" w:styleId="Soggettocommento">
    <w:name w:val="annotation subject"/>
    <w:basedOn w:val="Testocommento"/>
    <w:next w:val="Testocommento"/>
    <w:link w:val="SoggettocommentoCarattere"/>
    <w:uiPriority w:val="99"/>
    <w:semiHidden/>
    <w:unhideWhenUsed/>
    <w:rsid w:val="00FA1E4E"/>
    <w:rPr>
      <w:b/>
      <w:bCs/>
    </w:rPr>
  </w:style>
  <w:style w:type="character" w:customStyle="1" w:styleId="SoggettocommentoCarattere">
    <w:name w:val="Soggetto commento Carattere"/>
    <w:basedOn w:val="TestocommentoCarattere"/>
    <w:link w:val="Soggettocommento"/>
    <w:uiPriority w:val="99"/>
    <w:semiHidden/>
    <w:rsid w:val="00FA1E4E"/>
    <w:rPr>
      <w:b/>
      <w:bCs/>
      <w:sz w:val="20"/>
      <w:szCs w:val="20"/>
    </w:rPr>
  </w:style>
  <w:style w:type="character" w:styleId="Collegamentoipertestuale">
    <w:name w:val="Hyperlink"/>
    <w:basedOn w:val="Carpredefinitoparagrafo"/>
    <w:uiPriority w:val="99"/>
    <w:unhideWhenUsed/>
    <w:rsid w:val="004E44D3"/>
    <w:rPr>
      <w:color w:val="0000FF" w:themeColor="hyperlink"/>
      <w:u w:val="single"/>
    </w:rPr>
  </w:style>
  <w:style w:type="character" w:styleId="Menzionenonrisolta">
    <w:name w:val="Unresolved Mention"/>
    <w:basedOn w:val="Carpredefinitoparagrafo"/>
    <w:uiPriority w:val="99"/>
    <w:semiHidden/>
    <w:unhideWhenUsed/>
    <w:rsid w:val="004E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rs@regione.march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3293</Words>
  <Characters>19699</Characters>
  <Application>Microsoft Office Word</Application>
  <DocSecurity>0</DocSecurity>
  <Lines>322</Lines>
  <Paragraphs>122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Valentina Romagnoletti</cp:lastModifiedBy>
  <cp:revision>41</cp:revision>
  <cp:lastPrinted>2026-01-07T11:24:00Z</cp:lastPrinted>
  <dcterms:created xsi:type="dcterms:W3CDTF">2013-12-23T23:15:00Z</dcterms:created>
  <dcterms:modified xsi:type="dcterms:W3CDTF">2026-04-22T09:49:00Z</dcterms:modified>
  <cp:category/>
</cp:coreProperties>
</file>